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AA9D" w14:textId="77777777" w:rsidR="00F26238" w:rsidRPr="00F26238" w:rsidRDefault="00F26238" w:rsidP="00F26238">
      <w:pPr xmlns:w="http://schemas.openxmlformats.org/wordprocessingml/2006/main">
        <w:rPr>
          <w:lang w:val="en-US"/>
        </w:rPr>
      </w:pPr>
      <w:r xmlns:w="http://schemas.openxmlformats.org/wordprocessingml/2006/main" w:rsidRPr="00F26238">
        <w:rPr>
          <w:lang w:val="en-US"/>
        </w:rPr>
        <w:t xml:space="preserve"> </w:t>
      </w:r>
    </w:p>
    <w:p w14:paraId="32A23EDE" w14:textId="77777777" w:rsidR="0002599D" w:rsidRDefault="0002599D" w:rsidP="00F26238">
      <w:pPr xmlns:w="http://schemas.openxmlformats.org/wordprocessingml/2006/main">
        <w:rPr>
          <w:lang w:val="en-US"/>
        </w:rPr>
      </w:pPr>
      <w:r xmlns:w="http://schemas.openxmlformats.org/wordprocessingml/2006/main" w:rsidRPr="00B350B0">
        <w:rPr>
          <w:b/>
          <w:bCs/>
          <w:lang w:val="en-US"/>
        </w:rPr>
        <w:t xml:space="preserve">Transcripción: </w:t>
      </w:r>
      <w:r xmlns:w="http://schemas.openxmlformats.org/wordprocessingml/2006/main" w:rsidRPr="00F26238">
        <w:rPr>
          <w:lang w:val="en-US"/>
        </w:rPr>
        <w:t xml:space="preserve">Reconociendo el 27 de junio como el Día Internacional de la Sordoceguera</w:t>
      </w:r>
    </w:p>
    <w:p w14:paraId="264709BF" w14:textId="77777777" w:rsidR="0002599D" w:rsidRDefault="0002599D" w:rsidP="00F26238">
      <w:pPr xmlns:w="http://schemas.openxmlformats.org/wordprocessingml/2006/main">
        <w:rPr>
          <w:lang w:val="en-US"/>
        </w:rPr>
      </w:pPr>
      <w:r xmlns:w="http://schemas.openxmlformats.org/wordprocessingml/2006/main">
        <w:rPr>
          <w:lang w:val="en-US"/>
        </w:rPr>
        <w:t xml:space="preserve">(Evento paralelo COSP18)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Jueves, 12 </w:t>
      </w:r>
      <w:proofErr xmlns:w="http://schemas.openxmlformats.org/wordprocessingml/2006/main" w:type="gramStart"/>
      <w:r xmlns:w="http://schemas.openxmlformats.org/wordprocessingml/2006/main" w:rsidR="00F26238" w:rsidRPr="00F26238">
        <w:rPr>
          <w:lang w:val="en-US"/>
        </w:rPr>
        <w:t xml:space="preserve">de junio de </w:t>
      </w:r>
      <w:proofErr xmlns:w="http://schemas.openxmlformats.org/wordprocessingml/2006/main" w:type="gramEnd"/>
      <w:r xmlns:w="http://schemas.openxmlformats.org/wordprocessingml/2006/main" w:rsidR="00F26238" w:rsidRPr="00F26238">
        <w:rPr>
          <w:lang w:val="en-US"/>
        </w:rPr>
        <w:t xml:space="preserve">2025</w:t>
      </w:r>
    </w:p>
    <w:p w14:paraId="2962FC3A" w14:textId="77777777" w:rsidR="0002599D" w:rsidRDefault="0002599D" w:rsidP="00F26238">
      <w:pPr xmlns:w="http://schemas.openxmlformats.org/wordprocessingml/2006/main">
        <w:rPr>
          <w:lang w:val="en-US"/>
        </w:rPr>
      </w:pPr>
      <w:r xmlns:w="http://schemas.openxmlformats.org/wordprocessingml/2006/main">
        <w:rPr>
          <w:lang w:val="en-US"/>
        </w:rPr>
        <w:t xml:space="preserve">La grabación está disponible en: </w:t>
      </w:r>
      <w:hyperlink xmlns:w="http://schemas.openxmlformats.org/wordprocessingml/2006/main" xmlns:r="http://schemas.openxmlformats.org/officeDocument/2006/relationships" r:id="rId4" w:history="1">
        <w:r xmlns:w="http://schemas.openxmlformats.org/wordprocessingml/2006/main" w:rsidRPr="004F348D">
          <w:rPr>
            <w:rStyle w:val="Hyperlink"/>
            <w:lang w:val="en-US"/>
          </w:rPr>
          <w:t xml:space="preserve">https://webtv.un.org/en/asset/k11/k11mvoqisn</w:t>
        </w:r>
      </w:hyperlink>
      <w:r xmlns:w="http://schemas.openxmlformats.org/wordprocessingml/2006/main">
        <w:rPr>
          <w:lang w:val="en-US"/>
        </w:rPr>
        <w:t xml:space="preserve"> </w:t>
      </w:r>
    </w:p>
    <w:p w14:paraId="62EC6193" w14:textId="033C913A" w:rsidR="00F26238" w:rsidRPr="00F26238" w:rsidRDefault="00DD749E" w:rsidP="00F26238">
      <w:pPr xmlns:w="http://schemas.openxmlformats.org/wordprocessingml/2006/main">
        <w:rPr>
          <w:lang w:val="en-US"/>
        </w:rPr>
      </w:pPr>
      <w:r xmlns:w="http://schemas.openxmlformats.org/wordprocessingml/2006/main" w:rsidRPr="00F26238">
        <w:rPr>
          <w:lang w:val="en-US"/>
        </w:rPr>
        <w:t xml:space="preserve">[Inicio del evento.] </w:t>
      </w:r>
      <w:r xmlns:w="http://schemas.openxmlformats.org/wordprocessingml/2006/main">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B350B0" w:rsidRPr="00B350B0">
        <w:rPr>
          <w:lang w:val="en-US"/>
        </w:rPr>
        <w:t xml:space="preserve">Sr. Hrvoje Ćurić </w:t>
      </w:r>
      <w:proofErr xmlns:w="http://schemas.openxmlformats.org/wordprocessingml/2006/main" w:type="spellStart"/>
      <w:r xmlns:w="http://schemas.openxmlformats.org/wordprocessingml/2006/main" w:rsidR="00B350B0" w:rsidRPr="00B350B0">
        <w:rPr>
          <w:lang w:val="en-US"/>
        </w:rPr>
        <w:t xml:space="preserve">Hrvatinić </w:t>
      </w:r>
      <w:proofErr xmlns:w="http://schemas.openxmlformats.org/wordprocessingml/2006/main" w:type="spellEnd"/>
      <w:r xmlns:w="http://schemas.openxmlformats.org/wordprocessingml/2006/main" w:rsidR="00F26238" w:rsidRPr="00F26238">
        <w:rPr>
          <w:lang w:val="en-US"/>
        </w:rPr>
        <w:t xml:space="preserve">: Hola. Estimados amigos, colegas y panelistas, les doy la bienvenida. Croacia se siente honrada, privilegiada y orgullosa de ser coanfitriona de este evento y de su compromiso de proclamarlo como el Día Internacional de la Sordoceguera.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Cuando en la Misión Permanente de Croacia nos reunimos por primera vez con la Sra. Tarczay, este día ni siquiera estaba en nuestra agenda. Hoy, estamos a solo unos días de que la ONU apruebe una resolución que lo apruebe como el Día Internacional de la Sordoceguera.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No podríamos haberlo logrado sin el apoyo de la Federación Mundial de Sordociegos y de numerosas organizaciones de </w:t>
      </w:r>
      <w:proofErr xmlns:w="http://schemas.openxmlformats.org/wordprocessingml/2006/main" w:type="gramStart"/>
      <w:r xmlns:w="http://schemas.openxmlformats.org/wordprocessingml/2006/main" w:rsidR="00F26238" w:rsidRPr="00F26238">
        <w:rPr>
          <w:lang w:val="en-US"/>
        </w:rPr>
        <w:t xml:space="preserve">personas </w:t>
      </w:r>
      <w:proofErr xmlns:w="http://schemas.openxmlformats.org/wordprocessingml/2006/main" w:type="gramEnd"/>
      <w:r xmlns:w="http://schemas.openxmlformats.org/wordprocessingml/2006/main" w:rsidR="00F26238" w:rsidRPr="00F26238">
        <w:rPr>
          <w:lang w:val="en-US"/>
        </w:rPr>
        <w:t xml:space="preserve">con discapacidad que presionaron a sus gobiernos para ofrecer su apoyo.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Tenemos todas las razones para creer que el próximo lunes 16 de junio se aprobará la resolución. No podríamos estar </w:t>
      </w:r>
      <w:proofErr xmlns:w="http://schemas.openxmlformats.org/wordprocessingml/2006/main" w:type="gramStart"/>
      <w:r xmlns:w="http://schemas.openxmlformats.org/wordprocessingml/2006/main" w:rsidR="00F26238" w:rsidRPr="00F26238">
        <w:rPr>
          <w:lang w:val="en-US"/>
        </w:rPr>
        <w:t xml:space="preserve">más contentos </w:t>
      </w:r>
      <w:proofErr xmlns:w="http://schemas.openxmlformats.org/wordprocessingml/2006/main" w:type="gramEnd"/>
      <w:r xmlns:w="http://schemas.openxmlformats.org/wordprocessingml/2006/main" w:rsidR="00F26238" w:rsidRPr="00F26238">
        <w:rPr>
          <w:lang w:val="en-US"/>
        </w:rPr>
        <w:t xml:space="preserve">. Lo cierto es que, como diplomáticos, a menudo nos preguntamos: ¿Tiene algún significado mi profesión? ¿Tiene alguna </w:t>
      </w:r>
      <w:proofErr xmlns:w="http://schemas.openxmlformats.org/wordprocessingml/2006/main" w:type="gramStart"/>
      <w:r xmlns:w="http://schemas.openxmlformats.org/wordprocessingml/2006/main" w:rsidR="00F26238" w:rsidRPr="00F26238">
        <w:rPr>
          <w:lang w:val="en-US"/>
        </w:rPr>
        <w:t xml:space="preserve">consecuencia </w:t>
      </w:r>
      <w:proofErr xmlns:w="http://schemas.openxmlformats.org/wordprocessingml/2006/main" w:type="gramEnd"/>
      <w:r xmlns:w="http://schemas.openxmlformats.org/wordprocessingml/2006/main" w:rsidR="00F26238" w:rsidRPr="00F26238">
        <w:rPr>
          <w:lang w:val="en-US"/>
        </w:rPr>
        <w:t xml:space="preserve">?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Esta resolución es probablemente mi cosa favorita que mi misión ha hecho desde que llegué aquí. Será mi mayor aprendizaje de </w:t>
      </w:r>
      <w:proofErr xmlns:w="http://schemas.openxmlformats.org/wordprocessingml/2006/main" w:type="gramStart"/>
      <w:r xmlns:w="http://schemas.openxmlformats.org/wordprocessingml/2006/main" w:rsidR="00F26238" w:rsidRPr="00F26238">
        <w:rPr>
          <w:lang w:val="en-US"/>
        </w:rPr>
        <w:t xml:space="preserve">nuestro trabajo </w:t>
      </w:r>
      <w:proofErr xmlns:w="http://schemas.openxmlformats.org/wordprocessingml/2006/main" w:type="gramEnd"/>
      <w:r xmlns:w="http://schemas.openxmlformats.org/wordprocessingml/2006/main" w:rsidR="00F26238" w:rsidRPr="00F26238">
        <w:rPr>
          <w:lang w:val="en-US"/>
        </w:rPr>
        <w:t xml:space="preserve">aquí.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Hoy, tenemos un panel extraordinario con representantes de estados, la Federación Mundial de Sordociegos, la Alianza Internacional de Discapacidad y el Relator Especial sobre los Derechos de las Personas con Discapacidad.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 un gran honor y privilegio para mí darle la palabra al Sr. Christopher Woodfill </w:t>
      </w:r>
      <w:r xmlns:w="http://schemas.openxmlformats.org/wordprocessingml/2006/main" w:rsidR="00B350B0">
        <w:rPr>
          <w:lang w:val="en-US"/>
        </w:rPr>
        <w:t xml:space="preserve">, miembro del comité ejecutivo de la Federación Mundial de Sordociegos, quien será el moderador. La palabra es suya.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Christopher Woodfill: Muchas gracias por sus amables palabras. Realmente esperamos con interés lo que sucederá </w:t>
      </w:r>
      <w:proofErr xmlns:w="http://schemas.openxmlformats.org/wordprocessingml/2006/main" w:type="gramStart"/>
      <w:r xmlns:w="http://schemas.openxmlformats.org/wordprocessingml/2006/main" w:rsidR="00F26238" w:rsidRPr="00F26238">
        <w:rPr>
          <w:lang w:val="en-US"/>
        </w:rPr>
        <w:t xml:space="preserve">aquí </w:t>
      </w:r>
      <w:proofErr xmlns:w="http://schemas.openxmlformats.org/wordprocessingml/2006/main" w:type="gramEnd"/>
      <w:r xmlns:w="http://schemas.openxmlformats.org/wordprocessingml/2006/main" w:rsidR="00F26238" w:rsidRPr="00F26238">
        <w:rPr>
          <w:lang w:val="en-US"/>
        </w:rPr>
        <w:t xml:space="preserve">en </w:t>
      </w:r>
      <w:proofErr xmlns:w="http://schemas.openxmlformats.org/wordprocessingml/2006/main" w:type="gramStart"/>
      <w:r xmlns:w="http://schemas.openxmlformats.org/wordprocessingml/2006/main" w:rsidR="00F26238" w:rsidRPr="00F26238">
        <w:rPr>
          <w:lang w:val="en-US"/>
        </w:rPr>
        <w:t xml:space="preserve">el futuro cercano </w:t>
      </w:r>
      <w:proofErr xmlns:w="http://schemas.openxmlformats.org/wordprocessingml/2006/main" w:type="gramEnd"/>
      <w:r xmlns:w="http://schemas.openxmlformats.org/wordprocessingml/2006/main" w:rsidR="00F26238" w:rsidRPr="00F26238">
        <w:rPr>
          <w:lang w:val="en-US"/>
        </w:rPr>
        <w:t xml:space="preserve">.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Buenas tardes a todos. Mi nombre es Chris Woodfill. Soy miembro del comité ejecutivo de la Federación Mundial de </w:t>
      </w:r>
      <w:proofErr xmlns:w="http://schemas.openxmlformats.org/wordprocessingml/2006/main" w:type="gramStart"/>
      <w:r xmlns:w="http://schemas.openxmlformats.org/wordprocessingml/2006/main" w:rsidR="00F26238" w:rsidRPr="00F26238">
        <w:rPr>
          <w:lang w:val="en-US"/>
        </w:rPr>
        <w:t xml:space="preserve">Sordociegos </w:t>
      </w:r>
      <w:proofErr xmlns:w="http://schemas.openxmlformats.org/wordprocessingml/2006/main" w:type="gramEnd"/>
      <w:r xmlns:w="http://schemas.openxmlformats.org/wordprocessingml/2006/main" w:rsidR="00F26238" w:rsidRPr="00F26238">
        <w:rPr>
          <w:lang w:val="en-US"/>
        </w:rPr>
        <w:t xml:space="preserve">y me desempeño como director ejecutivo de la oficina de Sordos, Sordociegos y Personas con Dificultades Auditivas del Estado de Nueva York junto con la Gobernadora Kathy Hochul.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 un verdadero honor para mí moderar la importante sesión de hoy aquí. Reconociendo el 27 de junio como </w:t>
      </w:r>
      <w:proofErr xmlns:w="http://schemas.openxmlformats.org/wordprocessingml/2006/main" w:type="gramStart"/>
      <w:r xmlns:w="http://schemas.openxmlformats.org/wordprocessingml/2006/main" w:rsidR="00F26238" w:rsidRPr="00F26238">
        <w:rPr>
          <w:lang w:val="en-US"/>
        </w:rPr>
        <w:t xml:space="preserve">el </w:t>
      </w:r>
      <w:proofErr xmlns:w="http://schemas.openxmlformats.org/wordprocessingml/2006/main" w:type="gramEnd"/>
      <w:r xmlns:w="http://schemas.openxmlformats.org/wordprocessingml/2006/main" w:rsidR="00F26238" w:rsidRPr="00F26238">
        <w:rPr>
          <w:lang w:val="en-US"/>
        </w:rPr>
        <w:t xml:space="preserve">Día Internacional de la Sordociego. En nombre de la Federación Mundial de Sordociegos, agradecemos sinceramente a la Misión Permanente de Croacia. Gracias por su liderazgo y su firme compromiso tanto a nivel nacional como internacional.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proofErr xmlns:w="http://schemas.openxmlformats.org/wordprocessingml/2006/main" w:type="gramStart"/>
      <w:r xmlns:w="http://schemas.openxmlformats.org/wordprocessingml/2006/main" w:rsidR="00F26238" w:rsidRPr="00F26238">
        <w:rPr>
          <w:lang w:val="en-US"/>
        </w:rPr>
        <w:lastRenderedPageBreak xmlns:w="http://schemas.openxmlformats.org/wordprocessingml/2006/main"/>
      </w:r>
      <w:r xmlns:w="http://schemas.openxmlformats.org/wordprocessingml/2006/main" w:rsidR="00F26238" w:rsidRPr="00F26238">
        <w:rPr>
          <w:lang w:val="en-US"/>
        </w:rPr>
        <w:t xml:space="preserve">Agradecemos </w:t>
      </w:r>
      <w:proofErr xmlns:w="http://schemas.openxmlformats.org/wordprocessingml/2006/main" w:type="gramEnd"/>
      <w:r xmlns:w="http://schemas.openxmlformats.org/wordprocessingml/2006/main" w:rsidR="00F26238" w:rsidRPr="00F26238">
        <w:rPr>
          <w:lang w:val="en-US"/>
        </w:rPr>
        <w:t xml:space="preserve">también a los miembros sordociegos de la comunidad. Y gracias a la IDA, la Alianza Internacional de la Discapacidad, por organizar este evento junto con nuestros copatrocinadores, las Misiones Permanentes de Tanzania y Jordania.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Hoy contamos con un excelente elenco de ponentes. Compartirán sus perspectivas sobre la importancia de este reconocimiento y por qué reconocemos a esta comunidad.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Además, nos explicarán cómo podemos colaborar para construir un futuro más inclusivo para </w:t>
      </w:r>
      <w:proofErr xmlns:w="http://schemas.openxmlformats.org/wordprocessingml/2006/main" w:type="gramStart"/>
      <w:r xmlns:w="http://schemas.openxmlformats.org/wordprocessingml/2006/main" w:rsidR="00F26238" w:rsidRPr="00F26238">
        <w:rPr>
          <w:lang w:val="en-US"/>
        </w:rPr>
        <w:t xml:space="preserve">las personas </w:t>
      </w:r>
      <w:proofErr xmlns:w="http://schemas.openxmlformats.org/wordprocessingml/2006/main" w:type="gramEnd"/>
      <w:r xmlns:w="http://schemas.openxmlformats.org/wordprocessingml/2006/main" w:rsidR="00F26238" w:rsidRPr="00F26238">
        <w:rPr>
          <w:lang w:val="en-US"/>
        </w:rPr>
        <w:t xml:space="preserve">con sordoceguera. Inicialmente, esperábamos que la resolución se hubiera adoptado a tiempo para este evento, pero nos complace informarles que este lunes 16 se votará la resolución para el Día Internacional de la Sordociego. Esta resolución es la A79L92. Su votación, bajo el punto 26B, se realizará nuevamente el lunes por la tarde.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Esto tendrá lugar aquí, en la Asamblea General, en la sede de las Naciones Unidas, en Nueva York.</w:t>
      </w:r>
    </w:p>
    <w:p w14:paraId="57A2F8BD" w14:textId="0D06F10E" w:rsidR="00F92528" w:rsidRDefault="00F26238" w:rsidP="00F26238">
      <w:r xmlns:w="http://schemas.openxmlformats.org/wordprocessingml/2006/main" w:rsidRPr="00F26238">
        <w:rPr>
          <w:lang w:val="en-US"/>
        </w:rPr>
        <w:t xml:space="preserve">Miramos con optimismo y esperanza esta adopción la próxima semana. Para comenzar, le preguntaré </w:t>
      </w:r>
      <w:proofErr xmlns:w="http://schemas.openxmlformats.org/wordprocessingml/2006/main" w:type="spellStart"/>
      <w:r xmlns:w="http://schemas.openxmlformats.org/wordprocessingml/2006/main" w:rsidR="00B350B0">
        <w:rPr>
          <w:lang w:val="en-US"/>
        </w:rPr>
        <w:t xml:space="preserve">a la Sra. </w:t>
      </w:r>
      <w:proofErr xmlns:w="http://schemas.openxmlformats.org/wordprocessingml/2006/main" w:type="spellEnd"/>
      <w:r xmlns:w="http://schemas.openxmlformats.org/wordprocessingml/2006/main" w:rsidRPr="00F26238">
        <w:rPr>
          <w:lang w:val="en-US"/>
        </w:rPr>
        <w:t xml:space="preserve">Marija </w:t>
      </w:r>
      <w:proofErr xmlns:w="http://schemas.openxmlformats.org/wordprocessingml/2006/main" w:type="spellStart"/>
      <w:r xmlns:w="http://schemas.openxmlformats.org/wordprocessingml/2006/main" w:rsidRPr="00F26238">
        <w:rPr>
          <w:lang w:val="en-US"/>
        </w:rPr>
        <w:t xml:space="preserve">Pletikosa </w:t>
      </w:r>
      <w:proofErr xmlns:w="http://schemas.openxmlformats.org/wordprocessingml/2006/main" w:type="spellEnd"/>
      <w:r xmlns:w="http://schemas.openxmlformats.org/wordprocessingml/2006/main" w:rsidRPr="00F26238">
        <w:rPr>
          <w:lang w:val="en-US"/>
        </w:rPr>
        <w:t xml:space="preserve">, Secretaria de Estado del Ministerio de </w:t>
      </w:r>
      <w:proofErr xmlns:w="http://schemas.openxmlformats.org/wordprocessingml/2006/main" w:type="spellStart"/>
      <w:r xmlns:w="http://schemas.openxmlformats.org/wordprocessingml/2006/main" w:rsidRPr="00F26238">
        <w:rPr>
          <w:lang w:val="en-US"/>
        </w:rPr>
        <w:t xml:space="preserve">Trabajo </w:t>
      </w:r>
      <w:proofErr xmlns:w="http://schemas.openxmlformats.org/wordprocessingml/2006/main" w:type="spellEnd"/>
      <w:r xmlns:w="http://schemas.openxmlformats.org/wordprocessingml/2006/main" w:rsidRPr="00F26238">
        <w:rPr>
          <w:lang w:val="en-US"/>
        </w:rPr>
        <w:t xml:space="preserve">, Sistema de Pensiones, Familia y Política Social de Croacia.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Le pido disculpas. Estoy revisando mis notas. Ella nos brindará más información sobre los antecedentes de la resolución y </w:t>
      </w:r>
      <w:r xmlns:w="http://schemas.openxmlformats.org/wordprocessingml/2006/main" w:rsidR="00B350B0">
        <w:rPr>
          <w:lang w:val="en-US"/>
        </w:rPr>
        <w:t xml:space="preserve">el papel fundamental de Croacia, así como sobre la práctica en Croacia. Con una distinguida trayectoria en trabajo social y una carrera que abarca tanto el liderazgo nacional como la innovación comunitaria, </w:t>
      </w:r>
      <w:proofErr xmlns:w="http://schemas.openxmlformats.org/wordprocessingml/2006/main" w:type="spellStart"/>
      <w:r xmlns:w="http://schemas.openxmlformats.org/wordprocessingml/2006/main" w:rsidRPr="00F26238">
        <w:rPr>
          <w:lang w:val="en-US"/>
        </w:rPr>
        <w:t xml:space="preserve">la Sra. </w:t>
      </w:r>
      <w:proofErr xmlns:w="http://schemas.openxmlformats.org/wordprocessingml/2006/main" w:type="spellEnd"/>
      <w:r xmlns:w="http://schemas.openxmlformats.org/wordprocessingml/2006/main" w:rsidRPr="00F26238">
        <w:rPr>
          <w:lang w:val="en-US"/>
        </w:rPr>
        <w:t xml:space="preserve">Marija </w:t>
      </w:r>
      <w:proofErr xmlns:w="http://schemas.openxmlformats.org/wordprocessingml/2006/main" w:type="spellStart"/>
      <w:r xmlns:w="http://schemas.openxmlformats.org/wordprocessingml/2006/main" w:rsidRPr="00F26238">
        <w:rPr>
          <w:lang w:val="en-US"/>
        </w:rPr>
        <w:t xml:space="preserve">Pletikosa </w:t>
      </w:r>
      <w:proofErr xmlns:w="http://schemas.openxmlformats.org/wordprocessingml/2006/main" w:type="spellEnd"/>
      <w:r xmlns:w="http://schemas.openxmlformats.org/wordprocessingml/2006/main" w:rsidRPr="00F26238">
        <w:rPr>
          <w:lang w:val="en-US"/>
        </w:rPr>
        <w:t xml:space="preserve">aporta un profundo compromiso con la promoción de los derechos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Actualmente se desempeña como Presidenta del Consejo de la Infancia de Croacia y de la comisión gubernamental para las personas con discapacidad, entre otros muchos cargos de liderazgo.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Su </w:t>
      </w:r>
      <w:proofErr xmlns:w="http://schemas.openxmlformats.org/wordprocessingml/2006/main" w:type="gramStart"/>
      <w:r xmlns:w="http://schemas.openxmlformats.org/wordprocessingml/2006/main" w:rsidRPr="00F26238">
        <w:rPr>
          <w:lang w:val="en-US"/>
        </w:rPr>
        <w:t xml:space="preserve">trabajo, </w:t>
      </w:r>
      <w:proofErr xmlns:w="http://schemas.openxmlformats.org/wordprocessingml/2006/main" w:type="gramEnd"/>
      <w:r xmlns:w="http://schemas.openxmlformats.org/wordprocessingml/2006/main" w:rsidRPr="00F26238">
        <w:rPr>
          <w:lang w:val="en-US"/>
        </w:rPr>
        <w:t xml:space="preserve">tanto a nivel de políticas como </w:t>
      </w:r>
      <w:proofErr xmlns:w="http://schemas.openxmlformats.org/wordprocessingml/2006/main" w:type="gramStart"/>
      <w:r xmlns:w="http://schemas.openxmlformats.org/wordprocessingml/2006/main" w:rsidRPr="00F26238">
        <w:rPr>
          <w:lang w:val="en-US"/>
        </w:rPr>
        <w:t xml:space="preserve">práctico </w:t>
      </w:r>
      <w:proofErr xmlns:w="http://schemas.openxmlformats.org/wordprocessingml/2006/main" w:type="gramEnd"/>
      <w:r xmlns:w="http://schemas.openxmlformats.org/wordprocessingml/2006/main" w:rsidRPr="00F26238">
        <w:rPr>
          <w:lang w:val="en-US"/>
        </w:rPr>
        <w:t xml:space="preserve">en el sector social, refleja una dedicación de toda la vida a la política social inclusiva. Es un verdadero honor para nosotros contar con ella hoy. Acompáñenme a dar la bienvenida a Marija </w:t>
      </w:r>
      <w:proofErr xmlns:w="http://schemas.openxmlformats.org/wordprocessingml/2006/main" w:type="spellStart"/>
      <w:r xmlns:w="http://schemas.openxmlformats.org/wordprocessingml/2006/main" w:rsidRPr="00F26238">
        <w:rPr>
          <w:lang w:val="en-US"/>
        </w:rPr>
        <w:t xml:space="preserve">Pletikosa </w:t>
      </w:r>
      <w:proofErr xmlns:w="http://schemas.openxmlformats.org/wordprocessingml/2006/main" w:type="spellEnd"/>
      <w:r xmlns:w="http://schemas.openxmlformats.org/wordprocessingml/2006/main" w:rsidRPr="00F26238">
        <w:rPr>
          <w:lang w:val="en-US"/>
        </w:rPr>
        <w:t xml:space="preserve">y tienen la palabra.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Marija </w:t>
      </w:r>
      <w:proofErr xmlns:w="http://schemas.openxmlformats.org/wordprocessingml/2006/main" w:type="spellStart"/>
      <w:r xmlns:w="http://schemas.openxmlformats.org/wordprocessingml/2006/main" w:rsidRPr="00F26238">
        <w:rPr>
          <w:lang w:val="en-US"/>
        </w:rPr>
        <w:t xml:space="preserve">Pletikosa </w:t>
      </w:r>
      <w:proofErr xmlns:w="http://schemas.openxmlformats.org/wordprocessingml/2006/main" w:type="spellEnd"/>
      <w:r xmlns:w="http://schemas.openxmlformats.org/wordprocessingml/2006/main" w:rsidRPr="00F26238">
        <w:rPr>
          <w:lang w:val="en-US"/>
        </w:rPr>
        <w:t xml:space="preserve">: Gracias. Damas y caballeros, estimados colegas y amigos. Es un gran placer darles la bienvenida a este evento paralelo oficial de la 18.ª Conferencia de los Estados Partes de la CDPD. Nos enorgullece organizar la reunión de hoy en colaboración con la Federación Mundial de Sordociegos y la Alianza Internacional de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El motivo de nuestra reunión es de suma importancia. Estamos aquí para apoyar la iniciativa de reconocer oficialmente el 27 de junio como el Día Internacional de la Sordoceguera. Esta iniciativa, lanzada por la Federación Mundial de Sordociegos, tiene un profundo simbolismo y una especial importancia para millones de personas en todo el mundo que viven con </w:t>
      </w:r>
      <w:r xmlns:w="http://schemas.openxmlformats.org/wordprocessingml/2006/main" w:rsidR="00B350B0">
        <w:rPr>
          <w:lang w:val="en-US"/>
        </w:rPr>
        <w:t xml:space="preserve">pérdida sensorial dual y que han permanecido al margen de la discapacidad y las políticas durante demasiado tiempo.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Es un gran orgullo para Croacia que uno de nuestros ciudadanos haya desempeñado un papel central en este proceso. Nos enorgullece haber apoyado y reunido a los estados de la región comprometidos </w:t>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t xml:space="preserve">con la promoción de los derechos de las personas con discapacidad y visibilizar la sordoceguera. Agradezco a nuestros cogrupos de Tanzania y la República Unida de Jordania </w:t>
      </w:r>
      <w:r xmlns:w="http://schemas.openxmlformats.org/wordprocessingml/2006/main" w:rsidR="00B350B0">
        <w:rPr>
          <w:lang w:val="en-US"/>
        </w:rPr>
        <w:t xml:space="preserve">por acompañarnos. También escucharemos a sus representantes </w:t>
      </w:r>
      <w:proofErr xmlns:w="http://schemas.openxmlformats.org/wordprocessingml/2006/main" w:type="gramStart"/>
      <w:r xmlns:w="http://schemas.openxmlformats.org/wordprocessingml/2006/main" w:rsidRPr="00F26238">
        <w:rPr>
          <w:lang w:val="en-US"/>
        </w:rPr>
        <w:t xml:space="preserve">en </w:t>
      </w:r>
      <w:proofErr xmlns:w="http://schemas.openxmlformats.org/wordprocessingml/2006/main" w:type="gramEnd"/>
      <w:r xmlns:w="http://schemas.openxmlformats.org/wordprocessingml/2006/main" w:rsidRPr="00F26238">
        <w:rPr>
          <w:lang w:val="en-US"/>
        </w:rPr>
        <w:t xml:space="preserve">este evento.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Durante mucho tiempo </w:t>
      </w:r>
      <w:r xmlns:w="http://schemas.openxmlformats.org/wordprocessingml/2006/main" w:rsidR="00B350B0">
        <w:rPr>
          <w:lang w:val="en-US"/>
        </w:rPr>
        <w:t xml:space="preserve">, </w:t>
      </w:r>
      <w:proofErr xmlns:w="http://schemas.openxmlformats.org/wordprocessingml/2006/main" w:type="spellStart"/>
      <w:r xmlns:w="http://schemas.openxmlformats.org/wordprocessingml/2006/main" w:rsidR="00B350B0">
        <w:rPr>
          <w:lang w:val="en-US"/>
        </w:rPr>
        <w:t xml:space="preserve">la Sra. </w:t>
      </w:r>
      <w:proofErr xmlns:w="http://schemas.openxmlformats.org/wordprocessingml/2006/main" w:type="spellEnd"/>
      <w:r xmlns:w="http://schemas.openxmlformats.org/wordprocessingml/2006/main" w:rsidR="00B350B0">
        <w:rPr>
          <w:lang w:val="en-US"/>
        </w:rPr>
        <w:t xml:space="preserve">Tarczay, como persona con sordoceguera, ha promovido los derechos de las personas con sordoceguera tanto en Croacia como a nivel mundial. Su liderazgo continúa impulsando el discurso sobre el reconocimiento de la accesibilidad y la inclusión. La República de Croacia mantiene su compromiso con la protección y la promoción de los derechos de todas las personas 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 lo largo de los años, hemos dado pasos significativos para mejorar la calidad de vida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y otras discapacidades, incluyendo el reconocimiento de la sordoceguera como una forma de discapacidad distinta y específica en la legislación nacional. Garantizamos la capacidad de los servicios de apoyo, incluyendo </w:t>
      </w:r>
      <w:proofErr xmlns:w="http://schemas.openxmlformats.org/wordprocessingml/2006/main" w:type="spellStart"/>
      <w:r xmlns:w="http://schemas.openxmlformats.org/wordprocessingml/2006/main" w:rsidRPr="00F26238">
        <w:rPr>
          <w:lang w:val="en-US"/>
        </w:rPr>
        <w:t xml:space="preserve">prácticas interactivas </w:t>
      </w:r>
      <w:proofErr xmlns:w="http://schemas.openxmlformats.org/wordprocessingml/2006/main" w:type="spellEnd"/>
      <w:r xmlns:w="http://schemas.openxmlformats.org/wordprocessingml/2006/main" w:rsidRPr="00F26238">
        <w:rPr>
          <w:lang w:val="en-US"/>
        </w:rPr>
        <w:t xml:space="preserve">y guías adaptadas a las necesidades únicas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y desarrollamos e implementamos estrategias nacionales para la igualdad de oportunidades para las personas 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Promovemos la participación activa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discapacidad y sus organizaciones representativas en los procesos públicos </w:t>
      </w:r>
      <w:proofErr xmlns:w="http://schemas.openxmlformats.org/wordprocessingml/2006/main" w:type="gramStart"/>
      <w:r xmlns:w="http://schemas.openxmlformats.org/wordprocessingml/2006/main" w:rsidRPr="00F26238">
        <w:rPr>
          <w:lang w:val="en-US"/>
        </w:rPr>
        <w:t xml:space="preserve">de toma de decisiones </w:t>
      </w:r>
      <w:proofErr xmlns:w="http://schemas.openxmlformats.org/wordprocessingml/2006/main" w:type="gramEnd"/>
      <w:r xmlns:w="http://schemas.openxmlformats.org/wordprocessingml/2006/main" w:rsidRPr="00F26238">
        <w:rPr>
          <w:lang w:val="en-US"/>
        </w:rPr>
        <w:t xml:space="preserve">. Esto refleja el compromiso general de Croacia con los principios de la Convención sobre los Derechos de las Personas con Discapacidad y la Agenda 2030 para el Desarrollo Sostenible.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Investigaciones e informes globales muestran que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siguen sin ser reconocidas como un grupo de discapacidad diferenciado. Esta situación contribuye a las deficiencias sistémicas en los servicios de apoyo, la recopilación de datos y las respuestas políticas. El objetivo de esta resolución es claro: visibilizar la sordoceguera como una discapacidad única y promover el empoderamiento y la inclusión de las personas con sordoceguera en toda la sociedad.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Al apoyar la instauración del Día Internacional de la Sordoceguera, reconocemos las barreras específicas que enfrentan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Nos comprometemos a materializar este objetivo.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Insto a todos los Estados Partes a que apoyen esta importante resolución y se unan a nosotros para garantizar que nadie se quede atrás. Al unirnos, afirmamos nuestra responsabilidad colectiva de construir un mundo donde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no solo sean vistas y escuchadas, sino que estén plenamente empoderadas para participar, contribuir y prosperar. Gracias por su presencia hoy y por su continuo apoyo en este asunto de suma importancia.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Christopher Woodfill: Muchas gracias, </w:t>
      </w:r>
      <w:proofErr xmlns:w="http://schemas.openxmlformats.org/wordprocessingml/2006/main" w:type="spellStart"/>
      <w:r xmlns:w="http://schemas.openxmlformats.org/wordprocessingml/2006/main" w:rsidRPr="00F26238">
        <w:rPr>
          <w:lang w:val="en-US"/>
        </w:rPr>
        <w:t xml:space="preserve">Sra. </w:t>
      </w:r>
      <w:proofErr xmlns:w="http://schemas.openxmlformats.org/wordprocessingml/2006/main" w:type="spellEnd"/>
      <w:r xmlns:w="http://schemas.openxmlformats.org/wordprocessingml/2006/main" w:rsidRPr="00F26238">
        <w:rPr>
          <w:lang w:val="en-US"/>
        </w:rPr>
        <w:t xml:space="preserve">Marija </w:t>
      </w:r>
      <w:proofErr xmlns:w="http://schemas.openxmlformats.org/wordprocessingml/2006/main" w:type="spellStart"/>
      <w:r xmlns:w="http://schemas.openxmlformats.org/wordprocessingml/2006/main" w:rsidRPr="00F26238">
        <w:rPr>
          <w:lang w:val="en-US"/>
        </w:rPr>
        <w:t xml:space="preserve">Pletikosa </w:t>
      </w:r>
      <w:proofErr xmlns:w="http://schemas.openxmlformats.org/wordprocessingml/2006/main" w:type="spellEnd"/>
      <w:r xmlns:w="http://schemas.openxmlformats.org/wordprocessingml/2006/main" w:rsidRPr="00F26238">
        <w:rPr>
          <w:lang w:val="en-US"/>
        </w:rPr>
        <w:t xml:space="preserve">. Gracias por sus inspiradoras palabras y por el continuo liderazgo de Croacia en la defensa de los derechos de las personas con sordoceguera.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proofErr xmlns:w="http://schemas.openxmlformats.org/wordprocessingml/2006/main" w:type="gramStart"/>
      <w:r xmlns:w="http://schemas.openxmlformats.org/wordprocessingml/2006/main" w:rsidRPr="00F26238">
        <w:rPr>
          <w:lang w:val="en-US"/>
        </w:rPr>
        <w:t xml:space="preserve">A continuación, </w:t>
      </w:r>
      <w:proofErr xmlns:w="http://schemas.openxmlformats.org/wordprocessingml/2006/main" w:type="gramEnd"/>
      <w:r xmlns:w="http://schemas.openxmlformats.org/wordprocessingml/2006/main" w:rsidRPr="00F26238">
        <w:rPr>
          <w:lang w:val="en-US"/>
        </w:rPr>
        <w:t xml:space="preserve">me complace dar la bienvenida </w:t>
      </w:r>
      <w:proofErr xmlns:w="http://schemas.openxmlformats.org/wordprocessingml/2006/main" w:type="spellStart"/>
      <w:r xmlns:w="http://schemas.openxmlformats.org/wordprocessingml/2006/main" w:rsidRPr="00F26238">
        <w:rPr>
          <w:lang w:val="en-US"/>
        </w:rPr>
        <w:t xml:space="preserve">al Sr. </w:t>
      </w:r>
      <w:proofErr xmlns:w="http://schemas.openxmlformats.org/wordprocessingml/2006/main" w:type="spellEnd"/>
      <w:r xmlns:w="http://schemas.openxmlformats.org/wordprocessingml/2006/main" w:rsidRPr="00F26238">
        <w:rPr>
          <w:lang w:val="en-US"/>
        </w:rPr>
        <w:t xml:space="preserve">Jarrod Clyne. El subdirector ejecutivo de IDA compartirá sus comentarios. Ha trabajado en la Alianza Internacional de Discapacidad durante 5 años. Anteriormente, trabajó durante 15 años en el Ministerio de Asuntos Exteriores y Comercio de Nueva Zelanda.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Jarrod tiene un interés particular en la salud mental y los derechos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discapacidad psicosocial. </w:t>
      </w:r>
      <w:proofErr xmlns:w="http://schemas.openxmlformats.org/wordprocessingml/2006/main" w:type="spellStart"/>
      <w:r xmlns:w="http://schemas.openxmlformats.org/wordprocessingml/2006/main" w:rsidRPr="00F26238">
        <w:rPr>
          <w:lang w:val="en-US"/>
        </w:rPr>
        <w:t xml:space="preserve">Sr. </w:t>
      </w:r>
      <w:proofErr xmlns:w="http://schemas.openxmlformats.org/wordprocessingml/2006/main" w:type="spellEnd"/>
      <w:r xmlns:w="http://schemas.openxmlformats.org/wordprocessingml/2006/main" w:rsidRPr="00F26238">
        <w:rPr>
          <w:lang w:val="en-US"/>
        </w:rPr>
        <w:t xml:space="preserve">Clyne, tiene la palabra.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Jarrod Clyne: Gracias por su amable presentación. En primer lugar, quiero agradecer a los copatrocinadores de este evento, en </w:t>
      </w:r>
      <w:proofErr xmlns:w="http://schemas.openxmlformats.org/wordprocessingml/2006/main" w:type="gramStart"/>
      <w:r xmlns:w="http://schemas.openxmlformats.org/wordprocessingml/2006/main" w:rsidRPr="00F26238">
        <w:rPr>
          <w:lang w:val="en-US"/>
        </w:rPr>
        <w:t xml:space="preserve">particular a Croacia </w:t>
      </w:r>
      <w:proofErr xmlns:w="http://schemas.openxmlformats.org/wordprocessingml/2006/main" w:type="gramEnd"/>
      <w:r xmlns:w="http://schemas.openxmlformats.org/wordprocessingml/2006/main" w:rsidRPr="00F26238">
        <w:rPr>
          <w:lang w:val="en-US"/>
        </w:rPr>
        <w:t xml:space="preserve">, y a los principales patrocinadores de la propia resolución. Ninguna resolución puede adoptarse, negociarse y hacerse realidad sin el firme apoyo de los Estados miembros y el liderazgo demostrado por Croacia. Es fundamental y muy apreciado. En la última reunión de la asamblea, su presidente se refirió a esta iniciativa. Es un placer verla concretada.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¿Qué significan estos días y qué pueden aportar? Hay muchos días internacionales, y la fecha de los Derechos de las Personas con Discapacidad </w:t>
      </w:r>
      <w:proofErr xmlns:w="http://schemas.openxmlformats.org/wordprocessingml/2006/main" w:type="gramStart"/>
      <w:r xmlns:w="http://schemas.openxmlformats.org/wordprocessingml/2006/main" w:rsidRPr="00F26238">
        <w:rPr>
          <w:lang w:val="en-US"/>
        </w:rPr>
        <w:t xml:space="preserve">es </w:t>
      </w:r>
      <w:proofErr xmlns:w="http://schemas.openxmlformats.org/wordprocessingml/2006/main" w:type="gramEnd"/>
      <w:r xmlns:w="http://schemas.openxmlformats.org/wordprocessingml/2006/main" w:rsidRPr="00F26238">
        <w:rPr>
          <w:lang w:val="en-US"/>
        </w:rPr>
        <w:t xml:space="preserve">el 3 de diciembre. Pero en el contexto de la CDPD y el artículo 8 sobre sensibilización, existe una </w:t>
      </w:r>
      <w:proofErr xmlns:w="http://schemas.openxmlformats.org/wordprocessingml/2006/main" w:type="gramStart"/>
      <w:r xmlns:w="http://schemas.openxmlformats.org/wordprocessingml/2006/main" w:rsidRPr="00F26238">
        <w:rPr>
          <w:lang w:val="en-US"/>
        </w:rPr>
        <w:t xml:space="preserve">gran </w:t>
      </w:r>
      <w:proofErr xmlns:w="http://schemas.openxmlformats.org/wordprocessingml/2006/main" w:type="gramEnd"/>
      <w:r xmlns:w="http://schemas.openxmlformats.org/wordprocessingml/2006/main" w:rsidRPr="00F26238">
        <w:rPr>
          <w:lang w:val="en-US"/>
        </w:rPr>
        <w:t xml:space="preserve">necesidad de comprender la diversidad de la sordoceguera y de las personas sordociegas. Sus derechos, sus contribuciones </w:t>
      </w:r>
      <w:proofErr xmlns:w="http://schemas.openxmlformats.org/wordprocessingml/2006/main" w:type="gramStart"/>
      <w:r xmlns:w="http://schemas.openxmlformats.org/wordprocessingml/2006/main" w:rsidRPr="00F26238">
        <w:rPr>
          <w:lang w:val="en-US"/>
        </w:rPr>
        <w:t xml:space="preserve">a </w:t>
      </w:r>
      <w:proofErr xmlns:w="http://schemas.openxmlformats.org/wordprocessingml/2006/main" w:type="gramEnd"/>
      <w:r xmlns:w="http://schemas.openxmlformats.org/wordprocessingml/2006/main" w:rsidRPr="00F26238">
        <w:rPr>
          <w:lang w:val="en-US"/>
        </w:rPr>
        <w:t xml:space="preserve">la sociedad con un propósito específico. Sin ese reconocimiento, el impacto y la prestación de servicios </w:t>
      </w:r>
      <w:proofErr xmlns:w="http://schemas.openxmlformats.org/wordprocessingml/2006/main" w:type="gramStart"/>
      <w:r xmlns:w="http://schemas.openxmlformats.org/wordprocessingml/2006/main" w:rsidRPr="00F26238">
        <w:rPr>
          <w:lang w:val="en-US"/>
        </w:rPr>
        <w:t xml:space="preserve">se ven </w:t>
      </w:r>
      <w:proofErr xmlns:w="http://schemas.openxmlformats.org/wordprocessingml/2006/main" w:type="gramEnd"/>
      <w:r xmlns:w="http://schemas.openxmlformats.org/wordprocessingml/2006/main" w:rsidRPr="00F26238">
        <w:rPr>
          <w:lang w:val="en-US"/>
        </w:rPr>
        <w:t xml:space="preserve">afectados. Esto resulta en exclusión. Significa que las personas sordociegas no pueden participar en la sociedad en </w:t>
      </w:r>
      <w:proofErr xmlns:w="http://schemas.openxmlformats.org/wordprocessingml/2006/main" w:type="gramStart"/>
      <w:r xmlns:w="http://schemas.openxmlformats.org/wordprocessingml/2006/main" w:rsidRPr="00F26238">
        <w:rPr>
          <w:lang w:val="en-US"/>
        </w:rPr>
        <w:t xml:space="preserve">igualdad </w:t>
      </w:r>
      <w:proofErr xmlns:w="http://schemas.openxmlformats.org/wordprocessingml/2006/main" w:type="gramEnd"/>
      <w:r xmlns:w="http://schemas.openxmlformats.org/wordprocessingml/2006/main" w:rsidRPr="00F26238">
        <w:rPr>
          <w:lang w:val="en-US"/>
        </w:rPr>
        <w:t xml:space="preserve">de condiciones y se ven desempoderadas. </w:t>
      </w:r>
      <w:proofErr xmlns:w="http://schemas.openxmlformats.org/wordprocessingml/2006/main" w:type="gramStart"/>
      <w:r xmlns:w="http://schemas.openxmlformats.org/wordprocessingml/2006/main" w:rsidRPr="00F26238">
        <w:rPr>
          <w:lang w:val="en-US"/>
        </w:rPr>
        <w:t xml:space="preserve">Por lo tanto </w:t>
      </w:r>
      <w:proofErr xmlns:w="http://schemas.openxmlformats.org/wordprocessingml/2006/main" w:type="gramEnd"/>
      <w:r xmlns:w="http://schemas.openxmlformats.org/wordprocessingml/2006/main" w:rsidRPr="00F26238">
        <w:rPr>
          <w:lang w:val="en-US"/>
        </w:rPr>
        <w:t xml:space="preserve">, este es un símbolo internacional, pero es un recordatorio al mundo de que las personas con sordoceguera existen y tienen derechos. No es poca cosa.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Una confesión. </w:t>
      </w:r>
      <w:r xmlns:w="http://schemas.openxmlformats.org/wordprocessingml/2006/main" w:rsidR="00B350B0">
        <w:rPr>
          <w:lang w:val="en-US"/>
        </w:rPr>
        <w:t xml:space="preserve">Antes de trabajar en la Alianza Internacional de la Discapacidad, no sabía mucho sobre las personas con sordoceguera ni sobre la increíble diversidad entre ellas. </w:t>
      </w:r>
      <w:proofErr xmlns:w="http://schemas.openxmlformats.org/wordprocessingml/2006/main" w:type="gramStart"/>
      <w:r xmlns:w="http://schemas.openxmlformats.org/wordprocessingml/2006/main" w:rsidRPr="00F26238">
        <w:rPr>
          <w:lang w:val="en-US"/>
        </w:rPr>
        <w:t xml:space="preserve">Por lo tanto, </w:t>
      </w:r>
      <w:proofErr xmlns:w="http://schemas.openxmlformats.org/wordprocessingml/2006/main" w:type="gramEnd"/>
      <w:r xmlns:w="http://schemas.openxmlformats.org/wordprocessingml/2006/main" w:rsidRPr="00F26238">
        <w:rPr>
          <w:lang w:val="en-US"/>
        </w:rPr>
        <w:t xml:space="preserve">este Día Internacional de la Sordoceguera podría ser de gran ayuda en este sentido. También se trata de combatir los estereotipos y el estigma, movilizar la acción y la solidaridad, y garantizar el respeto por la diversidad y la inclusión. En algunos lugares, esto está amenazado.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Pocos grupos de discapacidad son menos comprendidos que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w:t>
      </w:r>
      <w:proofErr xmlns:w="http://schemas.openxmlformats.org/wordprocessingml/2006/main" w:type="gramStart"/>
      <w:r xmlns:w="http://schemas.openxmlformats.org/wordprocessingml/2006/main" w:rsidRPr="00F26238">
        <w:rPr>
          <w:lang w:val="en-US"/>
        </w:rPr>
        <w:t xml:space="preserve">Así pues, </w:t>
      </w:r>
      <w:proofErr xmlns:w="http://schemas.openxmlformats.org/wordprocessingml/2006/main" w:type="gramEnd"/>
      <w:r xmlns:w="http://schemas.openxmlformats.org/wordprocessingml/2006/main" w:rsidRPr="00F26238">
        <w:rPr>
          <w:lang w:val="en-US"/>
        </w:rPr>
        <w:t xml:space="preserve">la Federación Mundial de Sordociegos </w:t>
      </w:r>
      <w:proofErr xmlns:w="http://schemas.openxmlformats.org/wordprocessingml/2006/main" w:type="gramStart"/>
      <w:r xmlns:w="http://schemas.openxmlformats.org/wordprocessingml/2006/main" w:rsidRPr="00F26238">
        <w:rPr>
          <w:lang w:val="en-US"/>
        </w:rPr>
        <w:t xml:space="preserve">y, en particular, la Dra. Sanja</w:t>
      </w:r>
      <w:proofErr xmlns:w="http://schemas.openxmlformats.org/wordprocessingml/2006/main" w:type="gramEnd"/>
      <w:r xmlns:w="http://schemas.openxmlformats.org/wordprocessingml/2006/main" w:rsidRPr="00F26238">
        <w:rPr>
          <w:lang w:val="en-US"/>
        </w:rPr>
        <w:t xml:space="preserve"> El trabajo </w:t>
      </w:r>
      <w:proofErr xmlns:w="http://schemas.openxmlformats.org/wordprocessingml/2006/main" w:type="spellStart"/>
      <w:r xmlns:w="http://schemas.openxmlformats.org/wordprocessingml/2006/main" w:rsidRPr="00F26238">
        <w:rPr>
          <w:lang w:val="en-US"/>
        </w:rPr>
        <w:t xml:space="preserve">de Tarczay </w:t>
      </w:r>
      <w:proofErr xmlns:w="http://schemas.openxmlformats.org/wordprocessingml/2006/main" w:type="spellEnd"/>
      <w:r xmlns:w="http://schemas.openxmlformats.org/wordprocessingml/2006/main" w:rsidR="00B350B0">
        <w:rPr>
          <w:lang w:val="en-US"/>
        </w:rPr>
        <w:t xml:space="preserve">es fundamental. Trabajamos para que se lo reconozca formalmente, ya que es esencial para acceder a los servicios y tener en cuenta las necesidades específicas de este importante grupo.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Para la Alianza Internacional de Discapacidad, este es un avance muy significativo en la concientización, no por sí mismo, sino por el impacto que puede tener y tendrá en los derechos y las vidas de las personas con sordoceguera en todo el mundo.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Christopher Woodfill: Gracias, Sr. Clyne, por su valiosa perspectiva, así como por el continuo apoyo de la IDA para impulsar esta iniciativa.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Le pido disculpas. Ahora, es un honor para mí presentarles a la Sra. Heba </w:t>
      </w:r>
      <w:proofErr xmlns:w="http://schemas.openxmlformats.org/wordprocessingml/2006/main" w:type="spellStart"/>
      <w:r xmlns:w="http://schemas.openxmlformats.org/wordprocessingml/2006/main" w:rsidRPr="00F26238">
        <w:rPr>
          <w:lang w:val="en-US"/>
        </w:rPr>
        <w:t xml:space="preserve">Hagrass </w:t>
      </w:r>
      <w:proofErr xmlns:w="http://schemas.openxmlformats.org/wordprocessingml/2006/main" w:type="spellEnd"/>
      <w:r xmlns:w="http://schemas.openxmlformats.org/wordprocessingml/2006/main" w:rsidRPr="00F26238">
        <w:rPr>
          <w:lang w:val="en-US"/>
        </w:rPr>
        <w:t xml:space="preserve">, Relatora Especial de las Naciones Unidas sobre los derechos de las personas 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La Sra. </w:t>
      </w:r>
      <w:proofErr xmlns:w="http://schemas.openxmlformats.org/wordprocessingml/2006/main" w:type="spellStart"/>
      <w:r xmlns:w="http://schemas.openxmlformats.org/wordprocessingml/2006/main" w:rsidRPr="00F26238">
        <w:rPr>
          <w:lang w:val="en-US"/>
        </w:rPr>
        <w:t xml:space="preserve">Hagrass </w:t>
      </w:r>
      <w:proofErr xmlns:w="http://schemas.openxmlformats.org/wordprocessingml/2006/main" w:type="spellEnd"/>
      <w:r xmlns:w="http://schemas.openxmlformats.org/wordprocessingml/2006/main" w:rsidRPr="00F26238">
        <w:rPr>
          <w:lang w:val="en-US"/>
        </w:rPr>
        <w:t xml:space="preserve">es una distinguida defensora de los derechos de las personas con discapacidad, originaria de Egipto, con décadas de experiencia a nivel nacional, regional e internacional. Tiene un doctorado en Estudios sobre Discapacidad de la Universidad de Leeds y contribuyó decisivamente a la redacción del Artículo 6 de la CDPD, centrado en las mujeres 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Ha sido parlamentaria en Egipto y ha asesorado a numerosas agencias de la ONU y organizaciones de discapacidad en todo el mundo. Es un honor para nosotros contar con su presencia hoy. Tiene la palabra, Sra. </w:t>
      </w:r>
      <w:proofErr xmlns:w="http://schemas.openxmlformats.org/wordprocessingml/2006/main" w:type="spellStart"/>
      <w:r xmlns:w="http://schemas.openxmlformats.org/wordprocessingml/2006/main" w:rsidRPr="00F26238">
        <w:rPr>
          <w:lang w:val="en-US"/>
        </w:rPr>
        <w:t xml:space="preserve">Hagrass </w:t>
      </w:r>
      <w:proofErr xmlns:w="http://schemas.openxmlformats.org/wordprocessingml/2006/main" w:type="spellEnd"/>
      <w:r xmlns:w="http://schemas.openxmlformats.org/wordprocessingml/2006/main" w:rsidRPr="00F26238">
        <w:rPr>
          <w:lang w:val="en-US"/>
        </w:rPr>
        <w:t xml:space="preserve">.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t xml:space="preserve">Heba </w:t>
      </w:r>
      <w:proofErr xmlns:w="http://schemas.openxmlformats.org/wordprocessingml/2006/main" w:type="spellStart"/>
      <w:r xmlns:w="http://schemas.openxmlformats.org/wordprocessingml/2006/main" w:rsidRPr="00F26238">
        <w:rPr>
          <w:lang w:val="en-US"/>
        </w:rPr>
        <w:t xml:space="preserve">Hagrass </w:t>
      </w:r>
      <w:proofErr xmlns:w="http://schemas.openxmlformats.org/wordprocessingml/2006/main" w:type="spellEnd"/>
      <w:r xmlns:w="http://schemas.openxmlformats.org/wordprocessingml/2006/main" w:rsidRPr="00F26238">
        <w:rPr>
          <w:lang w:val="en-US"/>
        </w:rPr>
        <w:t xml:space="preserve">: Muchas gracias por esta excelente presentación. </w:t>
      </w:r>
      <w:proofErr xmlns:w="http://schemas.openxmlformats.org/wordprocessingml/2006/main" w:type="gramStart"/>
      <w:r xmlns:w="http://schemas.openxmlformats.org/wordprocessingml/2006/main" w:rsidRPr="00F26238">
        <w:rPr>
          <w:lang w:val="en-US"/>
        </w:rPr>
        <w:t xml:space="preserve">Excelencias </w:t>
      </w:r>
      <w:proofErr xmlns:w="http://schemas.openxmlformats.org/wordprocessingml/2006/main" w:type="gramEnd"/>
      <w:r xmlns:w="http://schemas.openxmlformats.org/wordprocessingml/2006/main" w:rsidRPr="00F26238">
        <w:rPr>
          <w:lang w:val="en-US"/>
        </w:rPr>
        <w:t xml:space="preserve">, distinguidos delegados, colegas y amigos, es un gran placer para mí estar entre ustedes hoy como Relatora Especial de la ONU sobre los derechos de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proofErr xmlns:w="http://schemas.openxmlformats.org/wordprocessingml/2006/main" w:type="gramStart"/>
      <w:r xmlns:w="http://schemas.openxmlformats.org/wordprocessingml/2006/main" w:rsidRPr="00F26238">
        <w:rPr>
          <w:lang w:val="en-US"/>
        </w:rPr>
        <w:t xml:space="preserve">En primer lugar </w:t>
      </w:r>
      <w:proofErr xmlns:w="http://schemas.openxmlformats.org/wordprocessingml/2006/main" w:type="gramEnd"/>
      <w:r xmlns:w="http://schemas.openxmlformats.org/wordprocessingml/2006/main" w:rsidRPr="00F26238">
        <w:rPr>
          <w:lang w:val="en-US"/>
        </w:rPr>
        <w:t xml:space="preserve">, quisiera agradecer a la Misión Permanente de la República de Croacia, a la Federación Mundial de Sordociegos y a la Alianza Internacional de Discapacidad por invitarme hoy a participar en este importante evento paralelo.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Damas y caballeros, al tiempo que alzamos la voz para enfatizar la necesidad de la plena realización de todos los derechos humanos y las libertades fundamentales de todas las personas con discapacidad sin discriminación, al tiempo que alzamos la voz para promover su inclusión en la sociedad, brindarles igualdad de oportunidades en la educación, el trabajo y la vida social, y enfatizar su respeto y dignidad inherente, y al tiempo que alzamos la voz para recordar al mundo que las personas con discapacidad son las más marginadas y aún están rezagadas, necesitamos alzar la voz cada vez más para confrontar el sufrimiento múltiple de las personas sordociegas.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Necesitamos destacar sus necesidades específicas y únicas de servicios de calidad, como intérpretes para </w:t>
      </w:r>
      <w:proofErr xmlns:w="http://schemas.openxmlformats.org/wordprocessingml/2006/main" w:type="gramStart"/>
      <w:r xmlns:w="http://schemas.openxmlformats.org/wordprocessingml/2006/main" w:rsidRPr="00F26238">
        <w:rPr>
          <w:lang w:val="en-US"/>
        </w:rPr>
        <w:t xml:space="preserve">personas </w:t>
      </w:r>
      <w:proofErr xmlns:w="http://schemas.openxmlformats.org/wordprocessingml/2006/main" w:type="gramEnd"/>
      <w:r xmlns:w="http://schemas.openxmlformats.org/wordprocessingml/2006/main" w:rsidRPr="00F26238">
        <w:rPr>
          <w:lang w:val="en-US"/>
        </w:rPr>
        <w:t xml:space="preserve">con sordoceguera y su rehabilitación individual. Requieren métodos de comunicación táctil, braille, lengua de señas y otros métodos no verbales. Debemos recordar constantemente que la escasez de servicios necesarios para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w:t>
      </w:r>
      <w:proofErr xmlns:w="http://schemas.openxmlformats.org/wordprocessingml/2006/main" w:type="gramStart"/>
      <w:r xmlns:w="http://schemas.openxmlformats.org/wordprocessingml/2006/main" w:rsidRPr="00F26238">
        <w:rPr>
          <w:lang w:val="en-US"/>
        </w:rPr>
        <w:t xml:space="preserve">sordoceguera </w:t>
      </w:r>
      <w:proofErr xmlns:w="http://schemas.openxmlformats.org/wordprocessingml/2006/main" w:type="gramEnd"/>
      <w:r xmlns:w="http://schemas.openxmlformats.org/wordprocessingml/2006/main" w:rsidRPr="00F26238">
        <w:rPr>
          <w:lang w:val="en-US"/>
        </w:rPr>
        <w:t xml:space="preserve">limita sus oportunidades de beneficiarse de las iniciativas de desarrollo e inclusión, incluidas las dirigidas a la implementación de la Convención sobre los Derechos de las Personas con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Damas y caballeros, </w:t>
      </w:r>
      <w:proofErr xmlns:w="http://schemas.openxmlformats.org/wordprocessingml/2006/main" w:type="gramStart"/>
      <w:r xmlns:w="http://schemas.openxmlformats.org/wordprocessingml/2006/main" w:rsidRPr="00F26238">
        <w:rPr>
          <w:lang w:val="en-US"/>
        </w:rPr>
        <w:t xml:space="preserve">con el fin de </w:t>
      </w:r>
      <w:proofErr xmlns:w="http://schemas.openxmlformats.org/wordprocessingml/2006/main" w:type="gramEnd"/>
      <w:r xmlns:w="http://schemas.openxmlformats.org/wordprocessingml/2006/main" w:rsidRPr="00F26238">
        <w:rPr>
          <w:lang w:val="en-US"/>
        </w:rPr>
        <w:t xml:space="preserve">trabajar diligentemente para crear conciencia sobre los problemas que enfrentan las personas sordociegas, anuncié mi pleno apoyo a la seria petición de la Asamblea de las Naciones Unidas para que designe un Día Internacional de la Sordoceguera. Esta designación por parte de la Asamblea General de la ONU es fundamental para crear conciencia sobre estos problemas, cambiar las perspectivas negativas o la imagen de inferioridad que puedan enfrentar en la sociedad.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Respaldo aún más la designación de la última semana de junio como la Semana Internacional de Concienciación de las Personas Sordociegas para promover la visibilidad y la concienciación de sus necesidades y realidades.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También anuncié mi pleno apoyo para que el día se celebre el 27 de junio, fecha que conmemora el nacimiento de Helen Keller en 1880.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Finalmente, quisiera compartir un secreto con ustedes: estoy personalmente en deuda con Helen Keller, mi modelo a seguir. Mi madre insistió </w:t>
      </w:r>
      <w:proofErr xmlns:w="http://schemas.openxmlformats.org/wordprocessingml/2006/main" w:type="gramStart"/>
      <w:r xmlns:w="http://schemas.openxmlformats.org/wordprocessingml/2006/main" w:rsidRPr="00F26238">
        <w:rPr>
          <w:lang w:val="en-US"/>
        </w:rPr>
        <w:t xml:space="preserve">en contarme </w:t>
      </w:r>
      <w:proofErr xmlns:w="http://schemas.openxmlformats.org/wordprocessingml/2006/main" w:type="gramEnd"/>
      <w:r xmlns:w="http://schemas.openxmlformats.org/wordprocessingml/2006/main" w:rsidRPr="00F26238">
        <w:rPr>
          <w:lang w:val="en-US"/>
        </w:rPr>
        <w:t xml:space="preserve">historias sobre ella para animarme a superar mis momentos difíciles. Ella me inspiró y me motivó a soñar con ser una mujer eficaz y a hacer realidad mis propios sueños.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Aunque Helen Keller enfrentó discapacidades diferentes a las mías, su historia y su lucha fueron mi inspiración y fundamentales para creer que puedo.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Damas y caballeros, concluyo reiterando mi respaldo y apoyo a su importante demanda ante la Asamblea General. Espero que podamos celebrar este año, este día, y </w:t>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t xml:space="preserve">los próximos años después de su adopción. Todos alzamos la voz por el derecho a combatir la marginación y la discriminación contra todas </w:t>
      </w:r>
      <w:proofErr xmlns:w="http://schemas.openxmlformats.org/wordprocessingml/2006/main" w:type="gramStart"/>
      <w:r xmlns:w="http://schemas.openxmlformats.org/wordprocessingml/2006/main" w:rsidRPr="00F26238">
        <w:rPr>
          <w:lang w:val="en-US"/>
        </w:rPr>
        <w:t xml:space="preserve">las personas </w:t>
      </w:r>
      <w:proofErr xmlns:w="http://schemas.openxmlformats.org/wordprocessingml/2006/main" w:type="gramEnd"/>
      <w:r xmlns:w="http://schemas.openxmlformats.org/wordprocessingml/2006/main" w:rsidRPr="00F26238">
        <w:rPr>
          <w:lang w:val="en-US"/>
        </w:rPr>
        <w:t xml:space="preserve">con sordoceguera.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Christopher Woodfill: Gracias, Sr. </w:t>
      </w:r>
      <w:proofErr xmlns:w="http://schemas.openxmlformats.org/wordprocessingml/2006/main" w:type="spellStart"/>
      <w:r xmlns:w="http://schemas.openxmlformats.org/wordprocessingml/2006/main" w:rsidRPr="00F26238">
        <w:rPr>
          <w:lang w:val="en-US"/>
        </w:rPr>
        <w:t xml:space="preserve">Hagrass , por sus conmovedores comentarios y por su apoyo. </w:t>
      </w:r>
      <w:proofErr xmlns:w="http://schemas.openxmlformats.org/wordprocessingml/2006/main" w:type="spellEnd"/>
      <w:r xmlns:w="http://schemas.openxmlformats.org/wordprocessingml/2006/main" w:rsidRPr="00F26238">
        <w:rPr>
          <w:lang w:val="en-US"/>
        </w:rPr>
        <w:t xml:space="preserve">También </w:t>
      </w:r>
      <w:proofErr xmlns:w="http://schemas.openxmlformats.org/wordprocessingml/2006/main" w:type="gramEnd"/>
      <w:r xmlns:w="http://schemas.openxmlformats.org/wordprocessingml/2006/main" w:rsidRPr="00F26238">
        <w:rPr>
          <w:lang w:val="en-US"/>
        </w:rPr>
        <w:t xml:space="preserve">me siento profundamente inspirado </w:t>
      </w:r>
      <w:proofErr xmlns:w="http://schemas.openxmlformats.org/wordprocessingml/2006/main" w:type="gramStart"/>
      <w:r xmlns:w="http://schemas.openxmlformats.org/wordprocessingml/2006/main" w:rsidRPr="00F26238">
        <w:rPr>
          <w:lang w:val="en-US"/>
        </w:rPr>
        <w:t xml:space="preserve">por Helen Keller. Gracias por sus comentarios y, de nuevo, por su apoyo a esta importante iniciativa.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Teníamos previsto escuchar a la Sra. Sanja Tarczay, presidenta de la Federación Mundial de Sordociegos. Sin embargo, debido a su reciente elección como primera vicepresidenta de la Alianza Internacional de Discapacidad, actualmente asiste a otras reuniones oficiales durante este período de sesiones.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Quizás podamos incluirla para el final. Esperamos hacerlo. Envía sus más sinceras disculpas y es posible que pueda unirse a nosotros nuevamente. Ella se desempeña como WFDB </w:t>
      </w:r>
      <w:proofErr xmlns:w="http://schemas.openxmlformats.org/wordprocessingml/2006/main" w:type="gramStart"/>
      <w:r xmlns:w="http://schemas.openxmlformats.org/wordprocessingml/2006/main" w:rsidRPr="00F26238">
        <w:rPr>
          <w:lang w:val="en-US"/>
        </w:rPr>
        <w:t xml:space="preserve">y también...</w:t>
      </w:r>
      <w:proofErr xmlns:w="http://schemas.openxmlformats.org/wordprocessingml/2006/main" w:type="gramEnd"/>
      <w:r xmlns:w="http://schemas.openxmlformats.org/wordprocessingml/2006/main" w:rsidRPr="00F26238">
        <w:rPr>
          <w:lang w:val="en-US"/>
        </w:rPr>
        <w:t xml:space="preserve"> </w:t>
      </w:r>
      <w:proofErr xmlns:w="http://schemas.openxmlformats.org/wordprocessingml/2006/main" w:type="gramStart"/>
      <w:r xmlns:w="http://schemas.openxmlformats.org/wordprocessingml/2006/main" w:rsidRPr="00F26238">
        <w:rPr>
          <w:lang w:val="en-US"/>
        </w:rPr>
        <w:t xml:space="preserve">Sirve </w:t>
      </w:r>
      <w:proofErr xmlns:w="http://schemas.openxmlformats.org/wordprocessingml/2006/main" w:type="gramEnd"/>
      <w:r xmlns:w="http://schemas.openxmlformats.org/wordprocessingml/2006/main" w:rsidRPr="00F26238">
        <w:rPr>
          <w:lang w:val="en-US"/>
        </w:rPr>
        <w:t xml:space="preserve">en la IDA. Tiene dos funciones.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Mientras tanto, nos complace compartir un mensaje en video. Verán a una mujer blanca con cabello corto y pelirrojo haciendo señas. El video incluirá audio y subtítulos.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Creo que podemos comenzar el video. Podemos reproducirlo ahora.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[VIDEO </w:t>
      </w:r>
      <w:r xmlns:w="http://schemas.openxmlformats.org/wordprocessingml/2006/main" w:rsidR="00C01FE8">
        <w:rPr>
          <w:lang w:val="en-US"/>
        </w:rPr>
        <w:t xml:space="preserve">. Disponible en: </w:t>
      </w:r>
      <w:hyperlink xmlns:w="http://schemas.openxmlformats.org/wordprocessingml/2006/main" xmlns:r="http://schemas.openxmlformats.org/officeDocument/2006/relationships" r:id="rId5" w:tgtFrame="_blank" w:history="1">
        <w:r xmlns:w="http://schemas.openxmlformats.org/wordprocessingml/2006/main" w:rsidR="00C01FE8" w:rsidRPr="00C01FE8">
          <w:rPr>
            <w:rStyle w:val="Hyperlink"/>
          </w:rPr>
          <w:t xml:space="preserve">https://youtu.be/JQWbqoMEULE ]</w:t>
        </w:r>
      </w:hyperlink>
    </w:p>
    <w:p w14:paraId="2C84E604" w14:textId="7C72721E"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Sanja Tarczay: ¡Saludos a todos!</w:t>
      </w:r>
    </w:p>
    <w:p w14:paraId="0178EE3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 nuestra Honorable audiencia, Excelencias</w:t>
      </w:r>
    </w:p>
    <w:p w14:paraId="17566CE6"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Distinguidos delegados, estimados socios,</w:t>
      </w:r>
    </w:p>
    <w:p w14:paraId="699C75A4"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especialmente a mis queridos colegas sordociegos.</w:t>
      </w:r>
    </w:p>
    <w:p w14:paraId="325A01D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 un gran honor y un privilegio.</w:t>
      </w:r>
    </w:p>
    <w:p w14:paraId="42063F05"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Les damos la bienvenida a todos a este evento paralelo histórico:</w:t>
      </w:r>
    </w:p>
    <w:p w14:paraId="04AC8474"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“Reconociendo el 27 de junio como el Día Internacional de </w:t>
      </w:r>
      <w:proofErr xmlns:w="http://schemas.openxmlformats.org/wordprocessingml/2006/main" w:type="gramStart"/>
      <w:r xmlns:w="http://schemas.openxmlformats.org/wordprocessingml/2006/main" w:rsidRPr="00F92528">
        <w:rPr>
          <w:lang w:val="en-US"/>
        </w:rPr>
        <w:t xml:space="preserve">la Sordoceguera”</w:t>
      </w:r>
      <w:proofErr xmlns:w="http://schemas.openxmlformats.org/wordprocessingml/2006/main" w:type="gramEnd"/>
    </w:p>
    <w:p w14:paraId="6961FD40"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celebrada en directo en la Sede de las Naciones Unidas en Nueva York,</w:t>
      </w:r>
    </w:p>
    <w:p w14:paraId="6F3D7968"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y también </w:t>
      </w:r>
      <w:proofErr xmlns:w="http://schemas.openxmlformats.org/wordprocessingml/2006/main" w:type="gramEnd"/>
      <w:r xmlns:w="http://schemas.openxmlformats.org/wordprocessingml/2006/main" w:rsidRPr="00F92528">
        <w:rPr>
          <w:lang w:val="en-US"/>
        </w:rPr>
        <w:t xml:space="preserve">disponible para participar en línea.</w:t>
      </w:r>
    </w:p>
    <w:p w14:paraId="24677FF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Quiero expresar mi sincero agradecimiento a todos los que hicieron esto posible:</w:t>
      </w:r>
    </w:p>
    <w:p w14:paraId="31A52A3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Misión Permanente de la República de Croacia ante la ONU,</w:t>
      </w:r>
    </w:p>
    <w:p w14:paraId="2851EAC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La Federación Mundial de Sordociegos (WFDB),</w:t>
      </w:r>
    </w:p>
    <w:p w14:paraId="69A9C4B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la Alianza Internacional de Discapacidad (IDA).</w:t>
      </w:r>
    </w:p>
    <w:p w14:paraId="30EC7F3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Además, a dos copatrocinadores muy importantes:</w:t>
      </w:r>
    </w:p>
    <w:p w14:paraId="7BD8450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El Reino Hachemita de Jordania ante la ONU,</w:t>
      </w:r>
    </w:p>
    <w:p w14:paraId="32DE042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lastRenderedPageBreak xmlns:w="http://schemas.openxmlformats.org/wordprocessingml/2006/main"/>
      </w:r>
      <w:r xmlns:w="http://schemas.openxmlformats.org/wordprocessingml/2006/main" w:rsidRPr="00F92528">
        <w:rPr>
          <w:lang w:val="en-US"/>
        </w:rPr>
        <w:t xml:space="preserve">y Misión Permanente de la República Unida de Tanzanía.</w:t>
      </w:r>
    </w:p>
    <w:p w14:paraId="0A520C8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 </w:t>
      </w:r>
      <w:proofErr xmlns:w="http://schemas.openxmlformats.org/wordprocessingml/2006/main" w:type="gramStart"/>
      <w:r xmlns:w="http://schemas.openxmlformats.org/wordprocessingml/2006/main" w:rsidRPr="00F92528">
        <w:rPr>
          <w:lang w:val="en-US"/>
        </w:rPr>
        <w:t xml:space="preserve">pesar </w:t>
      </w:r>
      <w:proofErr xmlns:w="http://schemas.openxmlformats.org/wordprocessingml/2006/main" w:type="gramEnd"/>
      <w:r xmlns:w="http://schemas.openxmlformats.org/wordprocessingml/2006/main" w:rsidRPr="00F92528">
        <w:rPr>
          <w:lang w:val="en-US"/>
        </w:rPr>
        <w:t xml:space="preserve">de que este evento fue un sueño</w:t>
      </w:r>
    </w:p>
    <w:p w14:paraId="08B7985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Para mí y mis colegas sordociegos,</w:t>
      </w:r>
    </w:p>
    <w:p w14:paraId="065D3B9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Ahora cuando ese sueño se hizo realidad,</w:t>
      </w:r>
    </w:p>
    <w:p w14:paraId="41C504B3"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con </w:t>
      </w:r>
      <w:proofErr xmlns:w="http://schemas.openxmlformats.org/wordprocessingml/2006/main" w:type="gramEnd"/>
      <w:r xmlns:w="http://schemas.openxmlformats.org/wordprocessingml/2006/main" w:rsidRPr="00F92528">
        <w:rPr>
          <w:lang w:val="en-US"/>
        </w:rPr>
        <w:t xml:space="preserve">el más profundo pesar,</w:t>
      </w:r>
    </w:p>
    <w:p w14:paraId="3E521AD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No puedo asistir en persona.</w:t>
      </w:r>
    </w:p>
    <w:p w14:paraId="6EDDC0A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Como ya sabrán, recientemente fui elegido</w:t>
      </w:r>
    </w:p>
    <w:p w14:paraId="4C3529E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Primer Vicepresidente de la Alianza Internacional de Discapacidad (IDA).</w:t>
      </w:r>
    </w:p>
    <w:p w14:paraId="2E963FC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Esta nueva responsabilidad afecta significativamente mi agenda,</w:t>
      </w:r>
    </w:p>
    <w:p w14:paraId="551A084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lo que me obliga a asumir tareas adicionales,</w:t>
      </w:r>
    </w:p>
    <w:p w14:paraId="62BCEBE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incluida la participación en otros eventos paralelos</w:t>
      </w:r>
    </w:p>
    <w:p w14:paraId="04B2E1C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reuniones bilaterales.</w:t>
      </w:r>
    </w:p>
    <w:p w14:paraId="5D8C2F2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Aún así, lo que es importante destacar es que</w:t>
      </w:r>
    </w:p>
    <w:p w14:paraId="65F9331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 que mi corazón y mis pensamientos están con todos ustedes.</w:t>
      </w:r>
    </w:p>
    <w:p w14:paraId="242B0B3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Como presidente de WFDB, deseo</w:t>
      </w:r>
    </w:p>
    <w:p w14:paraId="22595C5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para proporcionar algo de contexto sobre nuestros antecedentes.</w:t>
      </w:r>
    </w:p>
    <w:p w14:paraId="5937A9D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WFDB es una organización no gubernamental global de defensa de los derechos humanos.</w:t>
      </w:r>
    </w:p>
    <w:p w14:paraId="477BF7E5"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por</w:t>
      </w:r>
      <w:proofErr xmlns:w="http://schemas.openxmlformats.org/wordprocessingml/2006/main" w:type="gramEnd"/>
      <w:r xmlns:w="http://schemas.openxmlformats.org/wordprocessingml/2006/main" w:rsidRPr="00F92528">
        <w:rPr>
          <w:lang w:val="en-US"/>
        </w:rPr>
        <w:t xml:space="preserve"> </w:t>
      </w:r>
      <w:proofErr xmlns:w="http://schemas.openxmlformats.org/wordprocessingml/2006/main" w:type="gramStart"/>
      <w:r xmlns:w="http://schemas.openxmlformats.org/wordprocessingml/2006/main" w:rsidRPr="00F92528">
        <w:rPr>
          <w:lang w:val="en-US"/>
        </w:rPr>
        <w:t xml:space="preserve">y </w:t>
      </w:r>
      <w:proofErr xmlns:w="http://schemas.openxmlformats.org/wordprocessingml/2006/main" w:type="gramEnd"/>
      <w:r xmlns:w="http://schemas.openxmlformats.org/wordprocessingml/2006/main" w:rsidRPr="00F92528">
        <w:rPr>
          <w:lang w:val="en-US"/>
        </w:rPr>
        <w:t xml:space="preserve">para </w:t>
      </w:r>
      <w:proofErr xmlns:w="http://schemas.openxmlformats.org/wordprocessingml/2006/main" w:type="gramStart"/>
      <w:r xmlns:w="http://schemas.openxmlformats.org/wordprocessingml/2006/main" w:rsidRPr="00F92528">
        <w:rPr>
          <w:lang w:val="en-US"/>
        </w:rPr>
        <w:t xml:space="preserve">personas </w:t>
      </w:r>
      <w:proofErr xmlns:w="http://schemas.openxmlformats.org/wordprocessingml/2006/main" w:type="gramEnd"/>
      <w:r xmlns:w="http://schemas.openxmlformats.org/wordprocessingml/2006/main" w:rsidRPr="00F92528">
        <w:rPr>
          <w:lang w:val="en-US"/>
        </w:rPr>
        <w:t xml:space="preserve">con sordoceguera.</w:t>
      </w:r>
    </w:p>
    <w:p w14:paraId="79E1F50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 una plataforma global para el intercambio de experiencias,</w:t>
      </w:r>
    </w:p>
    <w:p w14:paraId="6C8178B6"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conocimientos </w:t>
      </w:r>
      <w:proofErr xmlns:w="http://schemas.openxmlformats.org/wordprocessingml/2006/main" w:type="gramStart"/>
      <w:r xmlns:w="http://schemas.openxmlformats.org/wordprocessingml/2006/main" w:rsidRPr="00F92528">
        <w:rPr>
          <w:lang w:val="en-US"/>
        </w:rPr>
        <w:t xml:space="preserve">en el área de </w:t>
      </w:r>
      <w:proofErr xmlns:w="http://schemas.openxmlformats.org/wordprocessingml/2006/main" w:type="gramEnd"/>
      <w:r xmlns:w="http://schemas.openxmlformats.org/wordprocessingml/2006/main" w:rsidRPr="00F92528">
        <w:rPr>
          <w:lang w:val="en-US"/>
        </w:rPr>
        <w:t xml:space="preserve">la sordoceguera,</w:t>
      </w:r>
    </w:p>
    <w:p w14:paraId="3E00CB70"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Apoyar el establecimiento de servicios de interpretación de alta calidad para personas sordociegas,</w:t>
      </w:r>
    </w:p>
    <w:p w14:paraId="3F896220"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con un enfoque en tecnología de asistencia y accesibilidad.</w:t>
      </w:r>
    </w:p>
    <w:p w14:paraId="148648A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WFDB es una organización relativamente joven,</w:t>
      </w:r>
    </w:p>
    <w:p w14:paraId="7E9F19F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Establecida en 2001 en Auckland, Nueva Zelanda.</w:t>
      </w:r>
    </w:p>
    <w:p w14:paraId="38B51CDC"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Sólo para aclarar y poner las cosas en perspectiva:</w:t>
      </w:r>
    </w:p>
    <w:p w14:paraId="1720F9D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Muchas asociaciones globales se establecieron mucho antes,</w:t>
      </w:r>
    </w:p>
    <w:p w14:paraId="671E7A3C"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Pero nosotros, los sordociegos, estamos en una posición única en ese sentido.</w:t>
      </w:r>
    </w:p>
    <w:p w14:paraId="17443FA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Afrontamos múltiples desafíos con el apoyo y la comunicación,</w:t>
      </w:r>
    </w:p>
    <w:p w14:paraId="304B3DD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lo que significa que para nosotros cada progreso toma más tiempo para lograrse.</w:t>
      </w:r>
    </w:p>
    <w:p w14:paraId="519130B5"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Por ejemplo, se fundó la Federación </w:t>
      </w:r>
      <w:proofErr xmlns:w="http://schemas.openxmlformats.org/wordprocessingml/2006/main" w:type="gramStart"/>
      <w:r xmlns:w="http://schemas.openxmlformats.org/wordprocessingml/2006/main" w:rsidRPr="00F92528">
        <w:rPr>
          <w:lang w:val="en-US"/>
        </w:rPr>
        <w:t xml:space="preserve">Mundial </w:t>
      </w:r>
      <w:proofErr xmlns:w="http://schemas.openxmlformats.org/wordprocessingml/2006/main" w:type="gramEnd"/>
      <w:r xmlns:w="http://schemas.openxmlformats.org/wordprocessingml/2006/main" w:rsidRPr="00F92528">
        <w:rPr>
          <w:lang w:val="en-US"/>
        </w:rPr>
        <w:t xml:space="preserve">de Sordos (WFD)</w:t>
      </w:r>
    </w:p>
    <w:p w14:paraId="4A067F66"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¡50 años antes que nosotros!</w:t>
      </w:r>
    </w:p>
    <w:p w14:paraId="7652384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lastRenderedPageBreak xmlns:w="http://schemas.openxmlformats.org/wordprocessingml/2006/main"/>
      </w:r>
      <w:r xmlns:w="http://schemas.openxmlformats.org/wordprocessingml/2006/main" w:rsidRPr="00F92528">
        <w:rPr>
          <w:lang w:val="en-US"/>
        </w:rPr>
        <w:t xml:space="preserve">¡Es una gran diferencia!</w:t>
      </w:r>
    </w:p>
    <w:p w14:paraId="4B450B66"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Después de su creación, WFDB trabajó muy duro para lograrlo,</w:t>
      </w:r>
    </w:p>
    <w:p w14:paraId="32D3369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en 2007, estatus consultivo en el Consejo Económico y Social de las Naciones Unidas,</w:t>
      </w:r>
    </w:p>
    <w:p w14:paraId="6BE17C2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o estatus ECOSOC.</w:t>
      </w:r>
    </w:p>
    <w:p w14:paraId="4465647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Aunque empezamos tarde y en números pequeños,</w:t>
      </w:r>
    </w:p>
    <w:p w14:paraId="00CD451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Crecimos significativamente.</w:t>
      </w:r>
    </w:p>
    <w:p w14:paraId="5DE12F5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Hoy en día, WFDB incluye 74 organizaciones miembros y miembros individuales.</w:t>
      </w:r>
    </w:p>
    <w:p w14:paraId="22E30E15"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de 67 países diferentes en todas las regiones del mundo.</w:t>
      </w:r>
    </w:p>
    <w:p w14:paraId="7B9FEDE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Nuestro trabajo sigue progresando y desarrollándose,</w:t>
      </w:r>
    </w:p>
    <w:p w14:paraId="4176B28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a partir de 2024, WFDB ha establecido un Comité de Jóvenes,</w:t>
      </w:r>
    </w:p>
    <w:p w14:paraId="01AC99F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también se abrió una convocatoria para el Comité de Mujeres.</w:t>
      </w:r>
    </w:p>
    <w:p w14:paraId="559BBBA0"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Las prioridades estratégicas de WFDB </w:t>
      </w:r>
      <w:proofErr xmlns:w="http://schemas.openxmlformats.org/wordprocessingml/2006/main" w:type="gramStart"/>
      <w:r xmlns:w="http://schemas.openxmlformats.org/wordprocessingml/2006/main" w:rsidRPr="00F92528">
        <w:rPr>
          <w:lang w:val="en-US"/>
        </w:rPr>
        <w:t xml:space="preserve">siguen siendo: </w:t>
      </w:r>
      <w:proofErr xmlns:w="http://schemas.openxmlformats.org/wordprocessingml/2006/main" w:type="gramEnd"/>
      <w:r xmlns:w="http://schemas.openxmlformats.org/wordprocessingml/2006/main" w:rsidRPr="00F92528">
        <w:rPr>
          <w:lang w:val="en-US"/>
        </w:rPr>
        <w:t xml:space="preserve">empoderar a la comunidad sordociega,</w:t>
      </w:r>
    </w:p>
    <w:p w14:paraId="5279BE9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Aumentar </w:t>
      </w:r>
      <w:proofErr xmlns:w="http://schemas.openxmlformats.org/wordprocessingml/2006/main" w:type="gramStart"/>
      <w:r xmlns:w="http://schemas.openxmlformats.org/wordprocessingml/2006/main" w:rsidRPr="00F92528">
        <w:rPr>
          <w:lang w:val="en-US"/>
        </w:rPr>
        <w:t xml:space="preserve">la visibilidad y </w:t>
      </w:r>
      <w:proofErr xmlns:w="http://schemas.openxmlformats.org/wordprocessingml/2006/main" w:type="gramEnd"/>
      <w:r xmlns:w="http://schemas.openxmlformats.org/wordprocessingml/2006/main" w:rsidRPr="00F92528">
        <w:rPr>
          <w:lang w:val="en-US"/>
        </w:rPr>
        <w:t xml:space="preserve">ser la voz fuerte y alta de los sordociegos a nivel mundial.</w:t>
      </w:r>
    </w:p>
    <w:p w14:paraId="2392ADE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¿Por qué es importante y significativo </w:t>
      </w:r>
      <w:proofErr xmlns:w="http://schemas.openxmlformats.org/wordprocessingml/2006/main" w:type="spellStart"/>
      <w:r xmlns:w="http://schemas.openxmlformats.org/wordprocessingml/2006/main" w:rsidRPr="00F92528">
        <w:rPr>
          <w:lang w:val="en-US"/>
        </w:rPr>
        <w:t xml:space="preserve">reconocer </w:t>
      </w:r>
      <w:proofErr xmlns:w="http://schemas.openxmlformats.org/wordprocessingml/2006/main" w:type="spellEnd"/>
      <w:r xmlns:w="http://schemas.openxmlformats.org/wordprocessingml/2006/main" w:rsidRPr="00F92528">
        <w:rPr>
          <w:lang w:val="en-US"/>
        </w:rPr>
        <w:t xml:space="preserve">el 27 de junio?</w:t>
      </w:r>
    </w:p>
    <w:p w14:paraId="4D267672"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¿Como se celebra el Día Internacional de la Sordoceguera?</w:t>
      </w:r>
    </w:p>
    <w:p w14:paraId="579AD31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 de suma importancia porque no es un día elegido al azar,</w:t>
      </w:r>
    </w:p>
    <w:p w14:paraId="69A13E32"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Es </w:t>
      </w:r>
      <w:proofErr xmlns:w="http://schemas.openxmlformats.org/wordprocessingml/2006/main" w:type="gramEnd"/>
      <w:r xmlns:w="http://schemas.openxmlformats.org/wordprocessingml/2006/main" w:rsidRPr="00F92528">
        <w:rPr>
          <w:lang w:val="en-US"/>
        </w:rPr>
        <w:t xml:space="preserve">un día especial, ya que se conmemora el cumpleaños de Helen Keller,</w:t>
      </w:r>
    </w:p>
    <w:p w14:paraId="69DBF56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Una de las figuras más influyentes en la historia de la defensa de los sordociegos.</w:t>
      </w:r>
    </w:p>
    <w:p w14:paraId="366175B0"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Su legado representa la resiliencia, la educación y los derechos humanos a nivel mundial.</w:t>
      </w:r>
    </w:p>
    <w:p w14:paraId="53ECA68C"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todo esto siendo ella misma sordociega!</w:t>
      </w:r>
    </w:p>
    <w:p w14:paraId="38BE18E2"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Queremos continuar con los esfuerzos que ella marcó el camino,</w:t>
      </w:r>
    </w:p>
    <w:p w14:paraId="6FCD6FA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este reconocimiento sería un hito en esa dirección.</w:t>
      </w:r>
    </w:p>
    <w:p w14:paraId="3740C2B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Los informes de la WFDB, </w:t>
      </w:r>
      <w:proofErr xmlns:w="http://schemas.openxmlformats.org/wordprocessingml/2006/main" w:type="gramStart"/>
      <w:r xmlns:w="http://schemas.openxmlformats.org/wordprocessingml/2006/main" w:rsidRPr="00F92528">
        <w:rPr>
          <w:lang w:val="en-US"/>
        </w:rPr>
        <w:t xml:space="preserve">especialmente </w:t>
      </w:r>
      <w:proofErr xmlns:w="http://schemas.openxmlformats.org/wordprocessingml/2006/main" w:type="gramEnd"/>
      <w:r xmlns:w="http://schemas.openxmlformats.org/wordprocessingml/2006/main" w:rsidRPr="00F92528">
        <w:rPr>
          <w:lang w:val="en-US"/>
        </w:rPr>
        <w:t xml:space="preserve">el de 2018, destacaron que las personas con sordoceguera</w:t>
      </w:r>
    </w:p>
    <w:p w14:paraId="4A7BB6A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 menudo no se les reconoce legalmente como un grupo de discapacidad distinto.</w:t>
      </w:r>
    </w:p>
    <w:p w14:paraId="071C323E"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Esto da lugar a muchos problemas: falta de acceso a servicios de interpretación,</w:t>
      </w:r>
    </w:p>
    <w:p w14:paraId="5FC01FC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Falta de comunicación y acceso a la información.</w:t>
      </w:r>
    </w:p>
    <w:p w14:paraId="688F27E5"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Establecimiento de un Día Internacional de la Sordoceguera</w:t>
      </w:r>
    </w:p>
    <w:p w14:paraId="56FA74E6"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Alienta a los Estados miembros a tomar medidas concretas</w:t>
      </w:r>
    </w:p>
    <w:p w14:paraId="61638D4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Hacia el reconocimiento </w:t>
      </w:r>
      <w:proofErr xmlns:w="http://schemas.openxmlformats.org/wordprocessingml/2006/main" w:type="spellStart"/>
      <w:proofErr xmlns:w="http://schemas.openxmlformats.org/wordprocessingml/2006/main" w:type="gramStart"/>
      <w:r xmlns:w="http://schemas.openxmlformats.org/wordprocessingml/2006/main" w:rsidRPr="00F92528">
        <w:rPr>
          <w:lang w:val="en-US"/>
        </w:rPr>
        <w:t xml:space="preserve">de </w:t>
      </w:r>
      <w:proofErr xmlns:w="http://schemas.openxmlformats.org/wordprocessingml/2006/main" w:type="spellEnd"/>
      <w:proofErr xmlns:w="http://schemas.openxmlformats.org/wordprocessingml/2006/main" w:type="gramEnd"/>
      <w:r xmlns:w="http://schemas.openxmlformats.org/wordprocessingml/2006/main" w:rsidRPr="00F92528">
        <w:rPr>
          <w:lang w:val="en-US"/>
        </w:rPr>
        <w:t xml:space="preserve">la sordoceguera como una discapacidad única.</w:t>
      </w:r>
    </w:p>
    <w:p w14:paraId="43306C1C"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Esta iniciativa se alinea con la CDPD:</w:t>
      </w:r>
    </w:p>
    <w:p w14:paraId="33B03D4C"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Artículo 9 sobre Accesibilidad, Artículo 24 sobre Educación,</w:t>
      </w:r>
    </w:p>
    <w:p w14:paraId="0B2C5F42"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lastRenderedPageBreak xmlns:w="http://schemas.openxmlformats.org/wordprocessingml/2006/main"/>
      </w:r>
      <w:r xmlns:w="http://schemas.openxmlformats.org/wordprocessingml/2006/main" w:rsidRPr="00F92528">
        <w:rPr>
          <w:lang w:val="en-US"/>
        </w:rPr>
        <w:t xml:space="preserve">y el artículo 29 sobre Participación en la vida política y pública.</w:t>
      </w:r>
    </w:p>
    <w:p w14:paraId="404F27D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La famosa Helen Keller dijo una vez:</w:t>
      </w:r>
    </w:p>
    <w:p w14:paraId="37B92EA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“Solos podemos hacer muy poco; juntos podemos hacer mucho.”</w:t>
      </w:r>
    </w:p>
    <w:p w14:paraId="5640006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Esa es exactamente la razón por la que necesitamos que los Estados miembros y las agencias de la ONU,</w:t>
      </w:r>
    </w:p>
    <w:p w14:paraId="705B742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Diversas OPD, ONG y socios.</w:t>
      </w:r>
    </w:p>
    <w:p w14:paraId="7F842A7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Necesitamos de todos ustedes.</w:t>
      </w:r>
    </w:p>
    <w:p w14:paraId="0C5D6ACD"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La colaboración es la palabra clave.</w:t>
      </w:r>
    </w:p>
    <w:p w14:paraId="76D6F909"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Esta iniciativa no se trata sólo de reconocer los derechos de la comunidad sordociega,</w:t>
      </w:r>
    </w:p>
    <w:p w14:paraId="301CC1C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No es "sólo" otro día de la ONU en el calendario.</w:t>
      </w:r>
    </w:p>
    <w:p w14:paraId="5A43FFA2"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se </w:t>
      </w:r>
      <w:proofErr xmlns:w="http://schemas.openxmlformats.org/wordprocessingml/2006/main" w:type="gramEnd"/>
      <w:r xmlns:w="http://schemas.openxmlformats.org/wordprocessingml/2006/main" w:rsidRPr="00F92528">
        <w:rPr>
          <w:lang w:val="en-US"/>
        </w:rPr>
        <w:t xml:space="preserve">trata de garantizar que las futuras generaciones de jóvenes sordociegos</w:t>
      </w:r>
    </w:p>
    <w:p w14:paraId="7DB2D718"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vivir una realidad más justa.</w:t>
      </w:r>
    </w:p>
    <w:p w14:paraId="50F2AD7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Quiero recordarles que ya hay varios días oficiales de la ONU</w:t>
      </w:r>
    </w:p>
    <w:p w14:paraId="08F6019B"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como el Día Internacional de las Lenguas de Signos,</w:t>
      </w:r>
    </w:p>
    <w:p w14:paraId="60A85A71"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Día de la Seguridad del Bastón Blanco</w:t>
      </w:r>
    </w:p>
    <w:p w14:paraId="35A297AA"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Día Internacional del Braille,</w:t>
      </w:r>
    </w:p>
    <w:p w14:paraId="39A11CD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Día Mundial del Síndrome de Down.</w:t>
      </w:r>
    </w:p>
    <w:p w14:paraId="74DC33E7"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Sin embargo, para nosotros, los sordociegos, como uno de los grupos de discapacidad más vulnerables,</w:t>
      </w:r>
    </w:p>
    <w:p w14:paraId="3EC00FEA" w14:textId="77777777" w:rsidR="00F92528" w:rsidRPr="00F92528" w:rsidRDefault="00F92528" w:rsidP="00F92528">
      <w:pPr xmlns:w="http://schemas.openxmlformats.org/wordprocessingml/2006/main">
        <w:rPr>
          <w:lang w:val="en-US"/>
        </w:rPr>
      </w:pPr>
      <w:proofErr xmlns:w="http://schemas.openxmlformats.org/wordprocessingml/2006/main" w:type="gramStart"/>
      <w:r xmlns:w="http://schemas.openxmlformats.org/wordprocessingml/2006/main" w:rsidRPr="00F92528">
        <w:rPr>
          <w:lang w:val="en-US"/>
        </w:rPr>
        <w:t xml:space="preserve">hay </w:t>
      </w:r>
      <w:proofErr xmlns:w="http://schemas.openxmlformats.org/wordprocessingml/2006/main" w:type="gramEnd"/>
      <w:r xmlns:w="http://schemas.openxmlformats.org/wordprocessingml/2006/main" w:rsidRPr="00F92528">
        <w:rPr>
          <w:lang w:val="en-US"/>
        </w:rPr>
        <w:t xml:space="preserve">un día oficial.</w:t>
      </w:r>
    </w:p>
    <w:p w14:paraId="692F6C88"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es por eso que necesitamos tu apoyo.</w:t>
      </w:r>
    </w:p>
    <w:p w14:paraId="5B638628"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Hace casi exactamente cien años,</w:t>
      </w:r>
    </w:p>
    <w:p w14:paraId="141E83D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Helen Keller hizo un llamado a los Leones Internacionales para que sean</w:t>
      </w:r>
    </w:p>
    <w:p w14:paraId="71B40094"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“Caballeros de la luz en la cruzada contra la oscuridad”.</w:t>
      </w:r>
    </w:p>
    <w:p w14:paraId="2187202F"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Ahora es el momento perfecto para aportar esa luz a este esfuerzo.</w:t>
      </w:r>
    </w:p>
    <w:p w14:paraId="57EA6CA3"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Y para terminar con otro pensamiento de Helen Keller:</w:t>
      </w:r>
    </w:p>
    <w:p w14:paraId="57568095" w14:textId="77777777" w:rsidR="00F92528" w:rsidRPr="00F92528" w:rsidRDefault="00F92528" w:rsidP="00F92528">
      <w:pPr xmlns:w="http://schemas.openxmlformats.org/wordprocessingml/2006/main">
        <w:rPr>
          <w:lang w:val="en-US"/>
        </w:rPr>
      </w:pPr>
      <w:r xmlns:w="http://schemas.openxmlformats.org/wordprocessingml/2006/main" w:rsidRPr="00F92528">
        <w:rPr>
          <w:lang w:val="en-US"/>
        </w:rPr>
        <w:t xml:space="preserve">“Nunca seremos verdaderamente felices hasta que intentemos alegrar la vida de los demás”.</w:t>
      </w:r>
    </w:p>
    <w:p w14:paraId="2FB62CF0" w14:textId="5E5A6F84" w:rsidR="00F26238" w:rsidRPr="00F92528" w:rsidRDefault="00F92528" w:rsidP="00F26238">
      <w:pPr xmlns:w="http://schemas.openxmlformats.org/wordprocessingml/2006/main">
        <w:rPr>
          <w:lang w:val="en-US"/>
        </w:rPr>
      </w:pPr>
      <w:r xmlns:w="http://schemas.openxmlformats.org/wordprocessingml/2006/main" w:rsidRPr="00F92528">
        <w:rPr>
          <w:lang w:val="en-US"/>
        </w:rPr>
        <w:t xml:space="preserve">Gracias a todos </w:t>
      </w:r>
      <w:proofErr xmlns:w="http://schemas.openxmlformats.org/wordprocessingml/2006/main" w:type="gramStart"/>
      <w:r xmlns:w="http://schemas.openxmlformats.org/wordprocessingml/2006/main" w:rsidRPr="00F92528">
        <w:rPr>
          <w:lang w:val="en-US"/>
        </w:rPr>
        <w:t xml:space="preserve">. ]</w:t>
      </w:r>
      <w:proofErr xmlns:w="http://schemas.openxmlformats.org/wordprocessingml/2006/main" w:type="gramEnd"/>
      <w:r xmlns:w="http://schemas.openxmlformats.org/wordprocessingml/2006/main" w:rsidR="00F26238" w:rsidRPr="00F26238">
        <w:rPr>
          <w:lang w:val="en-US"/>
        </w:rPr>
        <w:t xml:space="preserve">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[APLAUSOS]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[Fin del video.]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Orador: Quería que todos reconociéramos a Sanja Tarczay al llegar a la sala. Si no le importa ponerse de pie </w:t>
      </w:r>
      <w:r xmlns:w="http://schemas.openxmlformats.org/wordprocessingml/2006/main" w:rsidR="00C01FE8">
        <w:rPr>
          <w:lang w:val="en-US"/>
        </w:rPr>
        <w:t xml:space="preserve">para que todos puedan reconocerla, </w:t>
      </w:r>
      <w:proofErr xmlns:w="http://schemas.openxmlformats.org/wordprocessingml/2006/main" w:type="spellStart"/>
      <w:r xmlns:w="http://schemas.openxmlformats.org/wordprocessingml/2006/main" w:rsidR="00F26238" w:rsidRPr="00F26238">
        <w:rPr>
          <w:lang w:val="en-US"/>
        </w:rPr>
        <w:t xml:space="preserve">Sra. </w:t>
      </w:r>
      <w:proofErr xmlns:w="http://schemas.openxmlformats.org/wordprocessingml/2006/main" w:type="spellEnd"/>
      <w:r xmlns:w="http://schemas.openxmlformats.org/wordprocessingml/2006/main" w:rsidR="00F26238" w:rsidRPr="00F26238">
        <w:rPr>
          <w:lang w:val="en-US"/>
        </w:rPr>
        <w:t xml:space="preserve">Tarczay.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lastRenderedPageBreak xmlns:w="http://schemas.openxmlformats.org/wordprocessingml/2006/main"/>
      </w:r>
      <w:r xmlns:w="http://schemas.openxmlformats.org/wordprocessingml/2006/main" w:rsidR="00F26238" w:rsidRPr="00F26238">
        <w:rPr>
          <w:lang w:val="en-US"/>
        </w:rPr>
        <w:t xml:space="preserve">[APLAUSOS]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Gracias de nuevo, Sanja Tarczay y su equipo por preparar el video y estas palabras con motivo del Día Internacional de la Sordociego. Gracias.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Ahora cedo la palabra a mi —mirando mis notas, me disculpo— estimado colega, </w:t>
      </w:r>
      <w:proofErr xmlns:w="http://schemas.openxmlformats.org/wordprocessingml/2006/main" w:type="spellStart"/>
      <w:r xmlns:w="http://schemas.openxmlformats.org/wordprocessingml/2006/main" w:rsidR="00F26238" w:rsidRPr="00F26238">
        <w:rPr>
          <w:lang w:val="en-US"/>
        </w:rPr>
        <w:t xml:space="preserve">el Sr. </w:t>
      </w:r>
      <w:proofErr xmlns:w="http://schemas.openxmlformats.org/wordprocessingml/2006/main" w:type="spellEnd"/>
      <w:r xmlns:w="http://schemas.openxmlformats.org/wordprocessingml/2006/main" w:rsidR="00F26238" w:rsidRPr="00F26238">
        <w:rPr>
          <w:lang w:val="en-US"/>
        </w:rPr>
        <w:t xml:space="preserve">Riku Virtanen, miembro del Comité Ejecutivo de la Federación Mundial de Sordociegos. Ambos nos unimos en 2013 y hemos avanzado juntos en nuestro camino.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Él complementará </w:t>
      </w:r>
      <w:proofErr xmlns:w="http://schemas.openxmlformats.org/wordprocessingml/2006/main" w:type="spellStart"/>
      <w:r xmlns:w="http://schemas.openxmlformats.org/wordprocessingml/2006/main" w:rsidR="00F26238" w:rsidRPr="00F26238">
        <w:rPr>
          <w:lang w:val="en-US"/>
        </w:rPr>
        <w:t xml:space="preserve">a la Sra.</w:t>
      </w:r>
      <w:proofErr xmlns:w="http://schemas.openxmlformats.org/wordprocessingml/2006/main" w:type="spellEnd"/>
      <w:r xmlns:w="http://schemas.openxmlformats.org/wordprocessingml/2006/main" w:rsidR="00F26238" w:rsidRPr="00F26238">
        <w:rPr>
          <w:lang w:val="en-US"/>
        </w:rPr>
        <w:t xml:space="preserve"> </w:t>
      </w:r>
      <w:proofErr xmlns:w="http://schemas.openxmlformats.org/wordprocessingml/2006/main" w:type="spellStart"/>
      <w:r xmlns:w="http://schemas.openxmlformats.org/wordprocessingml/2006/main" w:rsidR="00F26238" w:rsidRPr="00F26238">
        <w:rPr>
          <w:lang w:val="en-US"/>
        </w:rPr>
        <w:t xml:space="preserve">Comentarios en video </w:t>
      </w:r>
      <w:proofErr xmlns:w="http://schemas.openxmlformats.org/wordprocessingml/2006/main" w:type="spellStart"/>
      <w:r xmlns:w="http://schemas.openxmlformats.org/wordprocessingml/2006/main" w:rsidR="00F26238" w:rsidRPr="00F26238">
        <w:rPr>
          <w:lang w:val="en-US"/>
        </w:rPr>
        <w:t xml:space="preserve">de Tarczay . </w:t>
      </w:r>
      <w:proofErr xmlns:w="http://schemas.openxmlformats.org/wordprocessingml/2006/main" w:type="spellEnd"/>
      <w:r xmlns:w="http://schemas.openxmlformats.org/wordprocessingml/2006/main" w:rsidR="00F26238" w:rsidRPr="00F26238">
        <w:rPr>
          <w:lang w:val="en-US"/>
        </w:rPr>
        <w:t xml:space="preserve">El Sr. </w:t>
      </w:r>
      <w:proofErr xmlns:w="http://schemas.openxmlformats.org/wordprocessingml/2006/main" w:type="spellEnd"/>
      <w:r xmlns:w="http://schemas.openxmlformats.org/wordprocessingml/2006/main" w:rsidR="00F26238" w:rsidRPr="00F26238">
        <w:rPr>
          <w:lang w:val="en-US"/>
        </w:rPr>
        <w:t xml:space="preserve">Riku Virtanen es un defensor de las personas con sordoceguera en Finlandia y a nivel internacional.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Tiene una </w:t>
      </w:r>
      <w:r xmlns:w="http://schemas.openxmlformats.org/wordprocessingml/2006/main" w:rsidR="00C01FE8" w:rsidRPr="00F26238">
        <w:rPr>
          <w:lang w:val="en-US"/>
        </w:rPr>
        <w:t xml:space="preserve">maestría en Derecho y actualmente cursa su doctorado, centrado en los derechos de </w:t>
      </w:r>
      <w:proofErr xmlns:w="http://schemas.openxmlformats.org/wordprocessingml/2006/main" w:type="gramStart"/>
      <w:r xmlns:w="http://schemas.openxmlformats.org/wordprocessingml/2006/main" w:rsidR="00F26238" w:rsidRPr="00F26238">
        <w:rPr>
          <w:lang w:val="en-US"/>
        </w:rPr>
        <w:t xml:space="preserve">las personas </w:t>
      </w:r>
      <w:proofErr xmlns:w="http://schemas.openxmlformats.org/wordprocessingml/2006/main" w:type="gramEnd"/>
      <w:r xmlns:w="http://schemas.openxmlformats.org/wordprocessingml/2006/main" w:rsidR="00F26238" w:rsidRPr="00F26238">
        <w:rPr>
          <w:lang w:val="en-US"/>
        </w:rPr>
        <w:t xml:space="preserve">con discapacidad y cómo se materializan progresivamente, lo cual es muy interesante. En reconocimiento a su impacto, fue nombrado uno de los diez jóvenes más destacados </w:t>
      </w:r>
      <w:proofErr xmlns:w="http://schemas.openxmlformats.org/wordprocessingml/2006/main" w:type="gramStart"/>
      <w:r xmlns:w="http://schemas.openxmlformats.org/wordprocessingml/2006/main" w:rsidR="00F26238" w:rsidRPr="00F26238">
        <w:rPr>
          <w:lang w:val="en-US"/>
        </w:rPr>
        <w:t xml:space="preserve">del </w:t>
      </w:r>
      <w:proofErr xmlns:w="http://schemas.openxmlformats.org/wordprocessingml/2006/main" w:type="gramEnd"/>
      <w:r xmlns:w="http://schemas.openxmlformats.org/wordprocessingml/2006/main" w:rsidR="00F26238" w:rsidRPr="00F26238">
        <w:rPr>
          <w:lang w:val="en-US"/>
        </w:rPr>
        <w:t xml:space="preserve">mundo por la Cámara Júnior Internacional. </w:t>
      </w:r>
      <w:proofErr xmlns:w="http://schemas.openxmlformats.org/wordprocessingml/2006/main" w:type="spellStart"/>
      <w:r xmlns:w="http://schemas.openxmlformats.org/wordprocessingml/2006/main" w:rsidR="00F26238" w:rsidRPr="00F26238">
        <w:rPr>
          <w:lang w:val="en-US"/>
        </w:rPr>
        <w:t xml:space="preserve">Sr. </w:t>
      </w:r>
      <w:proofErr xmlns:w="http://schemas.openxmlformats.org/wordprocessingml/2006/main" w:type="spellEnd"/>
      <w:r xmlns:w="http://schemas.openxmlformats.org/wordprocessingml/2006/main" w:rsidR="00F26238" w:rsidRPr="00F26238">
        <w:rPr>
          <w:lang w:val="en-US"/>
        </w:rPr>
        <w:t xml:space="preserve">Virtanen, tiene la palabra.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Riku Virtanen: Buenas tardes a todos. Es un gran privilegio estar aquí hoy en representación de la Federación Mundial de Sordociegos en este histórico evento paralelo. El emotivo mensaje de Sanja captó el mensaje de nuestra trayectoria, marcada por desafíos únicos y una resiliencia y determinación increíbles. Como ella compartió, nuestra organización, aunque joven en comparación con otras, ha crecido de forma constante y ahora reúne a miembros de todo el mundo que trabajan incansablemente para promover los derechos de las personas con sordoceguera.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El reconocimiento del 27 de junio como el Día Internacional de la Sordoceguera </w:t>
      </w:r>
      <w:proofErr xmlns:w="http://schemas.openxmlformats.org/wordprocessingml/2006/main" w:type="gramStart"/>
      <w:r xmlns:w="http://schemas.openxmlformats.org/wordprocessingml/2006/main" w:rsidR="00F26238" w:rsidRPr="00F26238">
        <w:rPr>
          <w:lang w:val="en-US"/>
        </w:rPr>
        <w:t xml:space="preserve">tiene </w:t>
      </w:r>
      <w:proofErr xmlns:w="http://schemas.openxmlformats.org/wordprocessingml/2006/main" w:type="gramEnd"/>
      <w:r xmlns:w="http://schemas.openxmlformats.org/wordprocessingml/2006/main" w:rsidR="00F26238" w:rsidRPr="00F26238">
        <w:rPr>
          <w:lang w:val="en-US"/>
        </w:rPr>
        <w:t xml:space="preserve">un profundo significado. Honra el legado de Helen Keller, símbolo de esperanza y valentía, quien mostró al mundo lo que las personas con sordoceguera pueden lograr.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Este día no es solo una celebración simbólica. Es un llamado a un cambio real. Impulsa a gobiernos y organizaciones a reconocer la sordoceguera como una discapacidad distintiva con necesidades específicas, desde la educación hasta la participación política y más allá. En WFDB nos enorgullecemos especialmente de empoderar </w:t>
      </w:r>
      <w:proofErr xmlns:w="http://schemas.openxmlformats.org/wordprocessingml/2006/main" w:type="gramStart"/>
      <w:r xmlns:w="http://schemas.openxmlformats.org/wordprocessingml/2006/main" w:rsidR="00F26238" w:rsidRPr="00F26238">
        <w:rPr>
          <w:lang w:val="en-US"/>
        </w:rPr>
        <w:t xml:space="preserve">a las personas con sordoceguera </w:t>
      </w:r>
      <w:proofErr xmlns:w="http://schemas.openxmlformats.org/wordprocessingml/2006/main" w:type="gramEnd"/>
      <w:r xmlns:w="http://schemas.openxmlformats.org/wordprocessingml/2006/main" w:rsidR="00F26238" w:rsidRPr="00F26238">
        <w:rPr>
          <w:lang w:val="en-US"/>
        </w:rPr>
        <w:t xml:space="preserve">y de garantizar que tengan plataformas para alzar su voz y moldear sus rasgos.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Este día ayudará a amplificar esas voces a nivel mundial. Los invitamos a todos los presentes, Estados, organismos de la ONU, ONG y sociedad civil, a sumarse a nosotros para apoyar esta iniciativa. Juntos podemos garantizar que las personas con sordoceguera sean visibles, valoradas e incluidas en todos los ámbitos de la vida.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Gracias por </w:t>
      </w:r>
      <w:proofErr xmlns:w="http://schemas.openxmlformats.org/wordprocessingml/2006/main" w:type="gramStart"/>
      <w:r xmlns:w="http://schemas.openxmlformats.org/wordprocessingml/2006/main" w:rsidR="00F26238" w:rsidRPr="00F26238">
        <w:rPr>
          <w:lang w:val="en-US"/>
        </w:rPr>
        <w:t xml:space="preserve">apoyarnos </w:t>
      </w:r>
      <w:proofErr xmlns:w="http://schemas.openxmlformats.org/wordprocessingml/2006/main" w:type="gramEnd"/>
      <w:r xmlns:w="http://schemas.openxmlformats.org/wordprocessingml/2006/main" w:rsidR="00F26238" w:rsidRPr="00F26238">
        <w:rPr>
          <w:lang w:val="en-US"/>
        </w:rPr>
        <w:t xml:space="preserve">. Y gracias especialmente al gobierno de Croacia por creer en un mundo donde las personas con sordoceguera estén plenamente incluidas. ¡Gracias!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[APLAUSOS]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Christopher Woodfill: Gracias, Riku Virtanen, por sus comentarios y su apoyo. Y por complementar los comentarios en el video de Sanja y los míos. Todos reconocemos a la comunidad sordociega y el Día Internacional de la Sordoceguera.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 continuación, escucharemos a nuestros dos </w:t>
      </w:r>
      <w:proofErr xmlns:w="http://schemas.openxmlformats.org/wordprocessingml/2006/main" w:type="gramStart"/>
      <w:r xmlns:w="http://schemas.openxmlformats.org/wordprocessingml/2006/main" w:rsidR="00F26238" w:rsidRPr="00F26238">
        <w:rPr>
          <w:lang w:val="en-US"/>
        </w:rPr>
        <w:t xml:space="preserve">copatrocinadores </w:t>
      </w:r>
      <w:proofErr xmlns:w="http://schemas.openxmlformats.org/wordprocessingml/2006/main" w:type="gramEnd"/>
      <w:r xmlns:w="http://schemas.openxmlformats.org/wordprocessingml/2006/main" w:rsidR="00F26238" w:rsidRPr="00F26238">
        <w:rPr>
          <w:lang w:val="en-US"/>
        </w:rPr>
        <w:t xml:space="preserve">. Han desempeñado un papel fundamental en la defensa de los derechos de las personas con discapacidad, en particular la sordoceguera. En primer </w:t>
      </w:r>
      <w:r xmlns:w="http://schemas.openxmlformats.org/wordprocessingml/2006/main" w:rsidR="00F26238" w:rsidRPr="00F26238">
        <w:rPr>
          <w:lang w:val="en-US"/>
        </w:rPr>
        <w:lastRenderedPageBreak xmlns:w="http://schemas.openxmlformats.org/wordprocessingml/2006/main"/>
      </w:r>
      <w:r xmlns:w="http://schemas.openxmlformats.org/wordprocessingml/2006/main" w:rsidR="00F26238" w:rsidRPr="00F26238">
        <w:rPr>
          <w:lang w:val="en-US"/>
        </w:rPr>
        <w:t xml:space="preserve">lugar </w:t>
      </w:r>
      <w:proofErr xmlns:w="http://schemas.openxmlformats.org/wordprocessingml/2006/main" w:type="spellEnd"/>
      <w:r xmlns:w="http://schemas.openxmlformats.org/wordprocessingml/2006/main" w:rsidR="00F26238" w:rsidRPr="00F26238">
        <w:rPr>
          <w:lang w:val="en-US"/>
        </w:rPr>
        <w:t xml:space="preserve">, quisiera invitar al representante de la Misión Permanente de la República Unida de Tanzania ante las Naciones Unidas, </w:t>
      </w:r>
      <w:proofErr xmlns:w="http://schemas.openxmlformats.org/wordprocessingml/2006/main" w:type="spellStart"/>
      <w:r xmlns:w="http://schemas.openxmlformats.org/wordprocessingml/2006/main" w:rsidR="00F26238" w:rsidRPr="00F26238">
        <w:rPr>
          <w:lang w:val="en-US"/>
        </w:rPr>
        <w:t xml:space="preserve">Sr. </w:t>
      </w:r>
      <w:proofErr xmlns:w="http://schemas.openxmlformats.org/wordprocessingml/2006/main" w:type="spellEnd"/>
      <w:r xmlns:w="http://schemas.openxmlformats.org/wordprocessingml/2006/main" w:rsidR="00F26238" w:rsidRPr="00F26238">
        <w:rPr>
          <w:lang w:val="en-US"/>
        </w:rPr>
        <w:t xml:space="preserve">Amon </w:t>
      </w:r>
      <w:proofErr xmlns:w="http://schemas.openxmlformats.org/wordprocessingml/2006/main" w:type="spellStart"/>
      <w:r xmlns:w="http://schemas.openxmlformats.org/wordprocessingml/2006/main" w:rsidR="00F26238" w:rsidRPr="00F26238">
        <w:rPr>
          <w:lang w:val="en-US"/>
        </w:rPr>
        <w:t xml:space="preserve">Mpanju, </w:t>
      </w:r>
      <w:proofErr xmlns:w="http://schemas.openxmlformats.org/wordprocessingml/2006/main" w:type="spellEnd"/>
      <w:r xmlns:w="http://schemas.openxmlformats.org/wordprocessingml/2006/main" w:rsidR="00F26238" w:rsidRPr="00F26238">
        <w:rPr>
          <w:lang w:val="en-US"/>
        </w:rPr>
        <w:t xml:space="preserve">Subsecretario Permanente del Ministerio de Desarrollo Comunitario, Género, Mujeres y Grupos Especiales.</w:t>
      </w:r>
      <w:proofErr xmlns:w="http://schemas.openxmlformats.org/wordprocessingml/2006/main" w:type="spellStart"/>
      <w:r xmlns:w="http://schemas.openxmlformats.org/wordprocessingml/2006/main" w:rsidR="00F26238" w:rsidRPr="00F26238">
        <w:rPr>
          <w:lang w:val="en-US"/>
        </w:rPr>
        <w:t xml:space="preserve"> </w:t>
      </w:r>
      <w:proofErr xmlns:w="http://schemas.openxmlformats.org/wordprocessingml/2006/main" w:type="spellStart"/>
      <w:r xmlns:w="http://schemas.openxmlformats.org/wordprocessingml/2006/main" w:rsidR="00F26238" w:rsidRPr="00F26238">
        <w:rPr>
          <w:lang w:val="en-US"/>
        </w:rPr>
        <w:t xml:space="preserve">Mpanju </w:t>
      </w:r>
      <w:proofErr xmlns:w="http://schemas.openxmlformats.org/wordprocessingml/2006/main" w:type="spellEnd"/>
      <w:r xmlns:w="http://schemas.openxmlformats.org/wordprocessingml/2006/main" w:rsidR="00F26238" w:rsidRPr="00F26238">
        <w:rPr>
          <w:lang w:val="en-US"/>
        </w:rPr>
        <w:t xml:space="preserve">. </w:t>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br xmlns:w="http://schemas.openxmlformats.org/wordprocessingml/2006/main"/>
      </w:r>
      <w:r xmlns:w="http://schemas.openxmlformats.org/wordprocessingml/2006/main" w:rsidR="00F26238" w:rsidRPr="00F26238">
        <w:rPr>
          <w:lang w:val="en-US"/>
        </w:rPr>
        <w:t xml:space="preserve">Amon </w:t>
      </w:r>
      <w:proofErr xmlns:w="http://schemas.openxmlformats.org/wordprocessingml/2006/main" w:type="spellStart"/>
      <w:r xmlns:w="http://schemas.openxmlformats.org/wordprocessingml/2006/main" w:rsidR="00F26238" w:rsidRPr="00F26238">
        <w:rPr>
          <w:lang w:val="en-US"/>
        </w:rPr>
        <w:t xml:space="preserve">Mpanju </w:t>
      </w:r>
      <w:proofErr xmlns:w="http://schemas.openxmlformats.org/wordprocessingml/2006/main" w:type="spellEnd"/>
      <w:r xmlns:w="http://schemas.openxmlformats.org/wordprocessingml/2006/main" w:rsidR="00F26238" w:rsidRPr="00F26238">
        <w:rPr>
          <w:lang w:val="en-US"/>
        </w:rPr>
        <w:t xml:space="preserve">: Gracias, señor Presidente. Soy el Subsecretario Permanente del Ministerio de Desarrollo Comunitario, Género, Mujeres y Grupos Especiales de Tanzania. Aprovecho esta oportunidad para transmitirle un cordial saludo del gobierno y del pueblo, especialmente de la República Unida de Tanzania. Me sumo a mis colegas para expresar mi sincero agradecimiento a la Misión Permanente de Croacia, el Reino de Jordania, </w:t>
      </w:r>
      <w:proofErr xmlns:w="http://schemas.openxmlformats.org/wordprocessingml/2006/main" w:type="spellStart"/>
      <w:r xmlns:w="http://schemas.openxmlformats.org/wordprocessingml/2006/main" w:rsidR="00F26238" w:rsidRPr="00F26238">
        <w:rPr>
          <w:lang w:val="en-US"/>
        </w:rPr>
        <w:t xml:space="preserve">Yibuti </w:t>
      </w:r>
      <w:proofErr xmlns:w="http://schemas.openxmlformats.org/wordprocessingml/2006/main" w:type="spellEnd"/>
      <w:r xmlns:w="http://schemas.openxmlformats.org/wordprocessingml/2006/main" w:rsidR="00F26238" w:rsidRPr="00F26238">
        <w:rPr>
          <w:lang w:val="en-US"/>
        </w:rPr>
        <w:t xml:space="preserve">y la Federación Mundial de Sordociegos. Gracias por plantear estos importantes temas sobre el reconocimiento y la designación del 27 de junio como Día Internacional de la Sordoceguera.</w:t>
      </w:r>
    </w:p>
    <w:p w14:paraId="374E621F" w14:textId="25086BCB" w:rsidR="00F26238" w:rsidRPr="00F26238" w:rsidRDefault="00F26238" w:rsidP="00DB11D7">
      <w:pPr xmlns:w="http://schemas.openxmlformats.org/wordprocessingml/2006/main">
        <w:rPr>
          <w:lang w:val="en-US"/>
        </w:rPr>
      </w:pPr>
      <w:r xmlns:w="http://schemas.openxmlformats.org/wordprocessingml/2006/main" w:rsidRPr="00F26238">
        <w:rPr>
          <w:lang w:val="en-US"/>
        </w:rPr>
        <w:t xml:space="preserve">Sin duda, esta es una plataforma importante para concienciar </w:t>
      </w:r>
      <w:proofErr xmlns:w="http://schemas.openxmlformats.org/wordprocessingml/2006/main" w:type="gramStart"/>
      <w:r xmlns:w="http://schemas.openxmlformats.org/wordprocessingml/2006/main" w:rsidRPr="00F26238">
        <w:rPr>
          <w:lang w:val="en-US"/>
        </w:rPr>
        <w:t xml:space="preserve">a nivel mundial </w:t>
      </w:r>
      <w:proofErr xmlns:w="http://schemas.openxmlformats.org/wordprocessingml/2006/main" w:type="gramEnd"/>
      <w:r xmlns:w="http://schemas.openxmlformats.org/wordprocessingml/2006/main" w:rsidRPr="00F26238">
        <w:rPr>
          <w:lang w:val="en-US"/>
        </w:rPr>
        <w:t xml:space="preserve">sobre los desafíos que enfrentan las personas con sordoceguera. Es un día de visibilidad y reconocimiento dentro del movimiento por los derechos de las personas con discapacidad, que aboga por </w:t>
      </w:r>
      <w:proofErr xmlns:w="http://schemas.openxmlformats.org/wordprocessingml/2006/main" w:type="gramStart"/>
      <w:r xmlns:w="http://schemas.openxmlformats.org/wordprocessingml/2006/main" w:rsidRPr="00F26238">
        <w:rPr>
          <w:lang w:val="en-US"/>
        </w:rPr>
        <w:t xml:space="preserve">los firmes </w:t>
      </w:r>
      <w:proofErr xmlns:w="http://schemas.openxmlformats.org/wordprocessingml/2006/main" w:type="gramEnd"/>
      <w:r xmlns:w="http://schemas.openxmlformats.org/wordprocessingml/2006/main" w:rsidRPr="00F26238">
        <w:rPr>
          <w:lang w:val="en-US"/>
        </w:rPr>
        <w:t xml:space="preserve">compromisos internacionales hacia la inclusión y el acceso permanente a oportunidades en igualdad de condiciones.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El 27 de junio es un día importante, ya que servirá como plataforma para afirmar y reforzar la visibilidad, la inclusión y el reconocimiento de las personas con sordoceguera como un grupo importante dentro del movimiento por los derechos de las personas con discapacidad. Además, servirá como plataforma para </w:t>
      </w:r>
      <w:proofErr xmlns:w="http://schemas.openxmlformats.org/wordprocessingml/2006/main" w:type="gramStart"/>
      <w:r xmlns:w="http://schemas.openxmlformats.org/wordprocessingml/2006/main" w:rsidRPr="00F26238">
        <w:rPr>
          <w:lang w:val="en-US"/>
        </w:rPr>
        <w:t xml:space="preserve">su plena </w:t>
      </w:r>
      <w:proofErr xmlns:w="http://schemas.openxmlformats.org/wordprocessingml/2006/main" w:type="gramEnd"/>
      <w:r xmlns:w="http://schemas.openxmlformats.org/wordprocessingml/2006/main" w:rsidRPr="00F26238">
        <w:rPr>
          <w:lang w:val="en-US"/>
        </w:rPr>
        <w:t xml:space="preserve">inclusión en la vida pública socioeconómica.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Además, este día brindará una oportunidad para que los gobiernos y las organizaciones internacionales corrijan datos inexactos sobre las personas con sordoceguera, lo cual será fundamental para su inclusión en políticas basadas en la evidencia con intervenciones específicas que aborden sus necesidades específicas.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Además, la conmemoración de este día brindará una plataforma importante para que los gobiernos internacionales desarrollen un sistema de comunicación inclusivo y reconozcan las metodologías de educación inclusiva para las personas con sordoceguera, incluyendo el uso de la lengua de señas táctil, el braille y la tecnología de asistencia, lo que les ayudará a acceder a los servicios en igualdad de condiciones.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Asimismo, la conmemoración de este día brindará una sólida plataforma para que las personas con sordoceguera defiendan sus necesidades específicas, aborden este desafío único y creen conciencia a todos los niveles, desde la comunidad hasta el país, basándose en sus experiencias vividas </w:t>
      </w:r>
      <w:proofErr xmlns:w="http://schemas.openxmlformats.org/wordprocessingml/2006/main" w:type="gramStart"/>
      <w:r xmlns:w="http://schemas.openxmlformats.org/wordprocessingml/2006/main" w:rsidRPr="00F26238">
        <w:rPr>
          <w:lang w:val="en-US"/>
        </w:rPr>
        <w:t xml:space="preserve">, y </w:t>
      </w:r>
      <w:proofErr xmlns:w="http://schemas.openxmlformats.org/wordprocessingml/2006/main" w:type="gramEnd"/>
      <w:r xmlns:w="http://schemas.openxmlformats.org/wordprocessingml/2006/main" w:rsidRPr="00F26238">
        <w:rPr>
          <w:lang w:val="en-US"/>
        </w:rPr>
        <w:t xml:space="preserve">promuevan su participación significativa en </w:t>
      </w:r>
      <w:proofErr xmlns:w="http://schemas.openxmlformats.org/wordprocessingml/2006/main" w:type="gramStart"/>
      <w:r xmlns:w="http://schemas.openxmlformats.org/wordprocessingml/2006/main" w:rsidRPr="00F26238">
        <w:rPr>
          <w:lang w:val="en-US"/>
        </w:rPr>
        <w:t xml:space="preserve">la vida socioeconómica </w:t>
      </w:r>
      <w:proofErr xmlns:w="http://schemas.openxmlformats.org/wordprocessingml/2006/main" w:type="gramEnd"/>
      <w:r xmlns:w="http://schemas.openxmlformats.org/wordprocessingml/2006/main" w:rsidRPr="00F26238">
        <w:rPr>
          <w:lang w:val="en-US"/>
        </w:rPr>
        <w:t xml:space="preserve">y pública.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Damas y caballeros, la República Unida de Tanzania apoya el reconocimiento de este Día Internacional de la Sordoceguera, que se celebra el 27 de junio de cada año. Hemos estado observando y aplicando políticas y medidas legislativas para garantizar que las personas con sordoceguera en Tanzania disfruten de sus derechos y su </w:t>
      </w:r>
      <w:proofErr xmlns:w="http://schemas.openxmlformats.org/wordprocessingml/2006/main" w:type="spellStart"/>
      <w:r xmlns:w="http://schemas.openxmlformats.org/wordprocessingml/2006/main" w:rsidRPr="00F26238">
        <w:rPr>
          <w:lang w:val="en-US"/>
        </w:rPr>
        <w:t xml:space="preserve">bienestar social </w:t>
      </w:r>
      <w:proofErr xmlns:w="http://schemas.openxmlformats.org/wordprocessingml/2006/main" w:type="spellEnd"/>
      <w:r xmlns:w="http://schemas.openxmlformats.org/wordprocessingml/2006/main" w:rsidRPr="00F26238">
        <w:rPr>
          <w:lang w:val="en-US"/>
        </w:rPr>
        <w:t xml:space="preserve">esté protegido en igualdad de condiciones que otras personas con y sin discapacidad.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En este sentido, la República Unida de Tanzania ha promulgado </w:t>
      </w:r>
      <w:proofErr xmlns:w="http://schemas.openxmlformats.org/wordprocessingml/2006/main" w:type="gramStart"/>
      <w:r xmlns:w="http://schemas.openxmlformats.org/wordprocessingml/2006/main" w:rsidRPr="00F26238">
        <w:rPr>
          <w:lang w:val="en-US"/>
        </w:rPr>
        <w:t xml:space="preserve">diversas </w:t>
      </w:r>
      <w:proofErr xmlns:w="http://schemas.openxmlformats.org/wordprocessingml/2006/main" w:type="gramEnd"/>
      <w:r xmlns:w="http://schemas.openxmlformats.org/wordprocessingml/2006/main" w:rsidRPr="00F26238">
        <w:rPr>
          <w:lang w:val="en-US"/>
        </w:rPr>
        <w:t xml:space="preserve">leyes que desarrollan políticas e implementan programas que reconocen los derechos y las necesidades de las personas con sordoceguera. Contamos con leyes específicas sobre discapacidad, como la Ley de Personas con Discapacidad n.° 183, que incluye las </w:t>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t xml:space="preserve">Enmiendas de Tanzania.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Asimismo, existen derechos de las personas con discapacidad en Tanzania y leyes que reconocen los derechos, las necesidades y los desafíos específicos de las personas con sordoceguera. Estas leyes sientan las bases para políticas, programas y estrategias que buscan abordar sus necesidades específicas.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Damas y caballeros, la República Unida de Tanzania ha reconocido a las personas con sordoceguera como un grupo único y distintivo dentro de la comunidad de personas con discapacidad y apoya la creación de una organización representativa para las personas con sordoceguera. El gobierno ha respaldado los mandatos y las actividades de defensa que realizan dentro de la comunidad para garantizar que sus derechos y necesidades específicas sean reconocidos por toda la comunidad tanzana.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Además, el gobierno tanzano ha otorgado préstamos blandos, sin intereses, a las personas con sordoceguera. Estos fondos están diseñados para destinar el 2% de sus ingresos propios a </w:t>
      </w:r>
      <w:proofErr xmlns:w="http://schemas.openxmlformats.org/wordprocessingml/2006/main" w:type="gramStart"/>
      <w:r xmlns:w="http://schemas.openxmlformats.org/wordprocessingml/2006/main" w:rsidRPr="00F26238">
        <w:rPr>
          <w:lang w:val="en-US"/>
        </w:rPr>
        <w:t xml:space="preserve">personas </w:t>
      </w:r>
      <w:proofErr xmlns:w="http://schemas.openxmlformats.org/wordprocessingml/2006/main" w:type="gramEnd"/>
      <w:r xmlns:w="http://schemas.openxmlformats.org/wordprocessingml/2006/main" w:rsidRPr="00F26238">
        <w:rPr>
          <w:lang w:val="en-US"/>
        </w:rPr>
        <w:t xml:space="preserve">con discapacidad. Las personas sordociegas y sus familias han accedido a estos préstamos blandos para empoderarlas.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También hemos adoptado una estrategia nacional de tecnología de asistencia </w:t>
      </w:r>
      <w:proofErr xmlns:w="http://schemas.openxmlformats.org/wordprocessingml/2006/main" w:type="gramStart"/>
      <w:r xmlns:w="http://schemas.openxmlformats.org/wordprocessingml/2006/main" w:rsidRPr="00F26238">
        <w:rPr>
          <w:lang w:val="en-US"/>
        </w:rPr>
        <w:t xml:space="preserve">para </w:t>
      </w:r>
      <w:proofErr xmlns:w="http://schemas.openxmlformats.org/wordprocessingml/2006/main" w:type="gramEnd"/>
      <w:r xmlns:w="http://schemas.openxmlformats.org/wordprocessingml/2006/main" w:rsidRPr="00F26238">
        <w:rPr>
          <w:lang w:val="en-US"/>
        </w:rPr>
        <w:t xml:space="preserve">el período 2024-2027 que incentiva a los inversores a invertir en productos </w:t>
      </w:r>
      <w:proofErr xmlns:w="http://schemas.openxmlformats.org/wordprocessingml/2006/main" w:type="gramStart"/>
      <w:r xmlns:w="http://schemas.openxmlformats.org/wordprocessingml/2006/main" w:rsidRPr="00F26238">
        <w:rPr>
          <w:lang w:val="en-US"/>
        </w:rPr>
        <w:t xml:space="preserve">de asistencia </w:t>
      </w:r>
      <w:proofErr xmlns:w="http://schemas.openxmlformats.org/wordprocessingml/2006/main" w:type="gramEnd"/>
      <w:r xmlns:w="http://schemas.openxmlformats.org/wordprocessingml/2006/main" w:rsidRPr="00F26238">
        <w:rPr>
          <w:lang w:val="en-US"/>
        </w:rPr>
        <w:t xml:space="preserve">, pero también a garantizar que creen un entorno amigable que ayude </w:t>
      </w:r>
      <w:proofErr xmlns:w="http://schemas.openxmlformats.org/wordprocessingml/2006/main" w:type="gramStart"/>
      <w:r xmlns:w="http://schemas.openxmlformats.org/wordprocessingml/2006/main" w:rsidRPr="00F26238">
        <w:rPr>
          <w:lang w:val="en-US"/>
        </w:rPr>
        <w:t xml:space="preserve">a las personas </w:t>
      </w:r>
      <w:proofErr xmlns:w="http://schemas.openxmlformats.org/wordprocessingml/2006/main" w:type="gramEnd"/>
      <w:r xmlns:w="http://schemas.openxmlformats.org/wordprocessingml/2006/main" w:rsidRPr="00F26238">
        <w:rPr>
          <w:lang w:val="en-US"/>
        </w:rPr>
        <w:t xml:space="preserve">con discapacidad, incluidas las sordociegas, a vivir libremente y a acceder </w:t>
      </w:r>
      <w:proofErr xmlns:w="http://schemas.openxmlformats.org/wordprocessingml/2006/main" w:type="gramStart"/>
      <w:r xmlns:w="http://schemas.openxmlformats.org/wordprocessingml/2006/main" w:rsidRPr="00F26238">
        <w:rPr>
          <w:lang w:val="en-US"/>
        </w:rPr>
        <w:t xml:space="preserve">a todos </w:t>
      </w:r>
      <w:proofErr xmlns:w="http://schemas.openxmlformats.org/wordprocessingml/2006/main" w:type="gramEnd"/>
      <w:r xmlns:w="http://schemas.openxmlformats.org/wordprocessingml/2006/main" w:rsidRPr="00F26238">
        <w:rPr>
          <w:lang w:val="en-US"/>
        </w:rPr>
        <w:t xml:space="preserve">los servicios sociales disponibles.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Asimismo, contamos con una estrategia de educación inclusiva para el período 2024-2029 que refuerza la necesidad de que las personas sordociegas tengan acceso a la educación. Hay profesionales capacitados que pueden atender a las personas sordociegas.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Además, Tanzania ha implementado sistemas que garantizan la corrección de datos precisos sobre las personas con discapacidades complejas, incluida la sordoceguera.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Hemos tomado numerosas medidas, entre ellas la implementación de leyes y directrices públicas para promover el empleo en los sectores público y privado, incluyendo el empleo para las personas sordociegas.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Apoyamos el reconocimiento del 27 de junio como el Día Internacional de la Sordoceguera.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Christopher Woodfill: Gracias por sus comentarios. De nuevo, es fascinante escuchar lo que la República de Tanzania está haciendo por la comunidad de sordociegos.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Y las últimas palabras del día antes de cerrar esta sesión estarán a cargo de la representante de la Misión Permanente del Reino Hachemita de Jordania.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La Sra </w:t>
      </w:r>
      <w:r xmlns:w="http://schemas.openxmlformats.org/wordprocessingml/2006/main" w:rsidR="00DB11D7">
        <w:rPr>
          <w:lang w:val="en-US"/>
        </w:rPr>
        <w:t xml:space="preserve">. Halal Hamed es la directora de acreditación y consejo superior para los derechos de las personas con discapacidad en Jordania. Sra. Hamed, tiene la palabra.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Orador: Gracias por su presentación. Mi colega está participando en otro evento paralelo, así que estoy aquí para reemplazar al orador en lo que respecta a Jordania.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lastRenderedPageBreak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Muchas gracias, excelencias, distinguidos delegados, damas y caballeros. Jordania confirma el reconocimiento del Día Internacional de la Sordoceguera.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Este reconocimiento se alinea con los grandes esfuerzos de Jordania hacia la racionalización de la discapacidad. El Consejo Superior para los Derechos de las Personas con Discapacidad trabaja arduamente en Jordania a nivel local, regional e internacional para fortalecer los derechos de las personas sordas y sordociegas.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Seré breve. Muchas gracias.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Christopher Woodfill: Gracias nuevamente por representar a Jordania y gracias por sus comentarios y apoyo en el reconocimiento del Día Internacional de la Sordoceguera el 27 de junio.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El tiempo se acaba. Antes de cerrar esta sesión, me </w:t>
      </w:r>
      <w:proofErr xmlns:w="http://schemas.openxmlformats.org/wordprocessingml/2006/main" w:type="gramStart"/>
      <w:r xmlns:w="http://schemas.openxmlformats.org/wordprocessingml/2006/main" w:rsidRPr="00F26238">
        <w:rPr>
          <w:lang w:val="en-US"/>
        </w:rPr>
        <w:t xml:space="preserve">disculpo por </w:t>
      </w:r>
      <w:proofErr xmlns:w="http://schemas.openxmlformats.org/wordprocessingml/2006/main" w:type="gramEnd"/>
      <w:r xmlns:w="http://schemas.openxmlformats.org/wordprocessingml/2006/main" w:rsidRPr="00F26238">
        <w:rPr>
          <w:lang w:val="en-US"/>
        </w:rPr>
        <w:t xml:space="preserve">no tener tiempo para comentarios. En mis palabras finales, quiero agradecer a cada uno de los panelistas presentes hoy. Gracias a la Sra. Sanja Tarczay y gracias a los representantes de Tanzania y Jordania por </w:t>
      </w:r>
      <w:proofErr xmlns:w="http://schemas.openxmlformats.org/wordprocessingml/2006/main" w:type="gramStart"/>
      <w:r xmlns:w="http://schemas.openxmlformats.org/wordprocessingml/2006/main" w:rsidRPr="00F26238">
        <w:rPr>
          <w:lang w:val="en-US"/>
        </w:rPr>
        <w:t xml:space="preserve">todos </w:t>
      </w:r>
      <w:proofErr xmlns:w="http://schemas.openxmlformats.org/wordprocessingml/2006/main" w:type="gramEnd"/>
      <w:r xmlns:w="http://schemas.openxmlformats.org/wordprocessingml/2006/main" w:rsidRPr="00F26238">
        <w:rPr>
          <w:lang w:val="en-US"/>
        </w:rPr>
        <w:t xml:space="preserve">sus comentarios y apoyo en el reconocimiento del 27 de junio como el Día Internacional de la Sordoceguera.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La sordoceguera es una de las poblaciones más marginadas de la comunidad con discapacidad. Se encuentran en las zonas más marginadas de la comunidad. Es importante visibilizar a esta comunidad por </w:t>
      </w:r>
      <w:proofErr xmlns:w="http://schemas.openxmlformats.org/wordprocessingml/2006/main" w:type="gramStart"/>
      <w:r xmlns:w="http://schemas.openxmlformats.org/wordprocessingml/2006/main" w:rsidRPr="00F26238">
        <w:rPr>
          <w:lang w:val="en-US"/>
        </w:rPr>
        <w:t xml:space="preserve">todos </w:t>
      </w:r>
      <w:proofErr xmlns:w="http://schemas.openxmlformats.org/wordprocessingml/2006/main" w:type="gramEnd"/>
      <w:r xmlns:w="http://schemas.openxmlformats.org/wordprocessingml/2006/main" w:rsidRPr="00F26238">
        <w:rPr>
          <w:lang w:val="en-US"/>
        </w:rPr>
        <w:t xml:space="preserve">los años de marginación que ha sufrido y sacarla a la luz.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Gracias por su energía colectiva y su apoyo para esta reunión de hoy. Concluimos esta sesión. Gracias a todos por su presencia.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[APLAUSOS] </w:t>
      </w:r>
      <w:r xmlns:w="http://schemas.openxmlformats.org/wordprocessingml/2006/main" w:rsidRPr="00F26238">
        <w:rPr>
          <w:lang w:val="en-US"/>
        </w:rPr>
        <w:br xmlns:w="http://schemas.openxmlformats.org/wordprocessingml/2006/main"/>
      </w:r>
      <w:r xmlns:w="http://schemas.openxmlformats.org/wordprocessingml/2006/main" w:rsidRPr="00F26238">
        <w:rPr>
          <w:lang w:val="en-US"/>
        </w:rPr>
        <w:br xmlns:w="http://schemas.openxmlformats.org/wordprocessingml/2006/main"/>
      </w:r>
      <w:r xmlns:w="http://schemas.openxmlformats.org/wordprocessingml/2006/main" w:rsidRPr="00F26238">
        <w:rPr>
          <w:lang w:val="en-US"/>
        </w:rPr>
        <w:t xml:space="preserve">[Fin del evento].</w:t>
      </w:r>
      <w:r xmlns:w="http://schemas.openxmlformats.org/wordprocessingml/2006/main" w:rsidRPr="00F26238">
        <w:rPr>
          <w:lang w:val="en-US"/>
        </w:rPr>
        <w:br xmlns:w="http://schemas.openxmlformats.org/wordprocessingml/2006/main"/>
      </w:r>
    </w:p>
    <w:p w14:paraId="0F35B075" w14:textId="77777777" w:rsidR="00C3318A" w:rsidRPr="00B350B0" w:rsidRDefault="00C3318A">
      <w:pPr>
        <w:rPr>
          <w:lang w:val="en-US"/>
        </w:rPr>
      </w:pPr>
    </w:p>
    <w:sectPr w:rsidR="00C3318A" w:rsidRPr="00B350B0" w:rsidSect="003E4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38"/>
    <w:rsid w:val="0002599D"/>
    <w:rsid w:val="003E4876"/>
    <w:rsid w:val="007628BA"/>
    <w:rsid w:val="00A313B7"/>
    <w:rsid w:val="00B350B0"/>
    <w:rsid w:val="00C01FE8"/>
    <w:rsid w:val="00C3318A"/>
    <w:rsid w:val="00DB11D7"/>
    <w:rsid w:val="00DD749E"/>
    <w:rsid w:val="00F26238"/>
    <w:rsid w:val="00F9252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822C"/>
  <w15:chartTrackingRefBased/>
  <w15:docId w15:val="{7EC69197-0C50-44F4-AE34-E1D7CCF7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6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6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6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6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6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6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6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6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6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6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238"/>
    <w:rPr>
      <w:rFonts w:eastAsiaTheme="majorEastAsia" w:cstheme="majorBidi"/>
      <w:color w:val="272727" w:themeColor="text1" w:themeTint="D8"/>
    </w:rPr>
  </w:style>
  <w:style w:type="paragraph" w:styleId="Title">
    <w:name w:val="Title"/>
    <w:basedOn w:val="Normal"/>
    <w:next w:val="Normal"/>
    <w:link w:val="TitleChar"/>
    <w:uiPriority w:val="10"/>
    <w:qFormat/>
    <w:rsid w:val="00F26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238"/>
    <w:pPr>
      <w:spacing w:before="160"/>
      <w:jc w:val="center"/>
    </w:pPr>
    <w:rPr>
      <w:i/>
      <w:iCs/>
      <w:color w:val="404040" w:themeColor="text1" w:themeTint="BF"/>
    </w:rPr>
  </w:style>
  <w:style w:type="character" w:customStyle="1" w:styleId="QuoteChar">
    <w:name w:val="Quote Char"/>
    <w:basedOn w:val="DefaultParagraphFont"/>
    <w:link w:val="Quote"/>
    <w:uiPriority w:val="29"/>
    <w:rsid w:val="00F26238"/>
    <w:rPr>
      <w:i/>
      <w:iCs/>
      <w:color w:val="404040" w:themeColor="text1" w:themeTint="BF"/>
    </w:rPr>
  </w:style>
  <w:style w:type="paragraph" w:styleId="ListParagraph">
    <w:name w:val="List Paragraph"/>
    <w:basedOn w:val="Normal"/>
    <w:uiPriority w:val="34"/>
    <w:qFormat/>
    <w:rsid w:val="00F26238"/>
    <w:pPr>
      <w:ind w:left="720"/>
      <w:contextualSpacing/>
    </w:pPr>
  </w:style>
  <w:style w:type="character" w:styleId="IntenseEmphasis">
    <w:name w:val="Intense Emphasis"/>
    <w:basedOn w:val="DefaultParagraphFont"/>
    <w:uiPriority w:val="21"/>
    <w:qFormat/>
    <w:rsid w:val="00F26238"/>
    <w:rPr>
      <w:i/>
      <w:iCs/>
      <w:color w:val="2F5496" w:themeColor="accent1" w:themeShade="BF"/>
    </w:rPr>
  </w:style>
  <w:style w:type="paragraph" w:styleId="IntenseQuote">
    <w:name w:val="Intense Quote"/>
    <w:basedOn w:val="Normal"/>
    <w:next w:val="Normal"/>
    <w:link w:val="IntenseQuoteChar"/>
    <w:uiPriority w:val="30"/>
    <w:qFormat/>
    <w:rsid w:val="00F26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6238"/>
    <w:rPr>
      <w:i/>
      <w:iCs/>
      <w:color w:val="2F5496" w:themeColor="accent1" w:themeShade="BF"/>
    </w:rPr>
  </w:style>
  <w:style w:type="character" w:styleId="IntenseReference">
    <w:name w:val="Intense Reference"/>
    <w:basedOn w:val="DefaultParagraphFont"/>
    <w:uiPriority w:val="32"/>
    <w:qFormat/>
    <w:rsid w:val="00F26238"/>
    <w:rPr>
      <w:b/>
      <w:bCs/>
      <w:smallCaps/>
      <w:color w:val="2F5496" w:themeColor="accent1" w:themeShade="BF"/>
      <w:spacing w:val="5"/>
    </w:rPr>
  </w:style>
  <w:style w:type="character" w:styleId="Hyperlink">
    <w:name w:val="Hyperlink"/>
    <w:basedOn w:val="DefaultParagraphFont"/>
    <w:uiPriority w:val="99"/>
    <w:unhideWhenUsed/>
    <w:rsid w:val="00C01FE8"/>
    <w:rPr>
      <w:color w:val="0563C1" w:themeColor="hyperlink"/>
      <w:u w:val="single"/>
    </w:rPr>
  </w:style>
  <w:style w:type="character" w:styleId="UnresolvedMention">
    <w:name w:val="Unresolved Mention"/>
    <w:basedOn w:val="DefaultParagraphFont"/>
    <w:uiPriority w:val="99"/>
    <w:semiHidden/>
    <w:unhideWhenUsed/>
    <w:rsid w:val="00C0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15835">
      <w:bodyDiv w:val="1"/>
      <w:marLeft w:val="0"/>
      <w:marRight w:val="0"/>
      <w:marTop w:val="0"/>
      <w:marBottom w:val="0"/>
      <w:divBdr>
        <w:top w:val="none" w:sz="0" w:space="0" w:color="auto"/>
        <w:left w:val="none" w:sz="0" w:space="0" w:color="auto"/>
        <w:bottom w:val="none" w:sz="0" w:space="0" w:color="auto"/>
        <w:right w:val="none" w:sz="0" w:space="0" w:color="auto"/>
      </w:divBdr>
      <w:divsChild>
        <w:div w:id="1085110923">
          <w:marLeft w:val="0"/>
          <w:marRight w:val="0"/>
          <w:marTop w:val="0"/>
          <w:marBottom w:val="0"/>
          <w:divBdr>
            <w:top w:val="none" w:sz="0" w:space="0" w:color="auto"/>
            <w:left w:val="none" w:sz="0" w:space="0" w:color="auto"/>
            <w:bottom w:val="none" w:sz="0" w:space="0" w:color="auto"/>
            <w:right w:val="none" w:sz="0" w:space="0" w:color="auto"/>
          </w:divBdr>
          <w:divsChild>
            <w:div w:id="1683776802">
              <w:marLeft w:val="0"/>
              <w:marRight w:val="0"/>
              <w:marTop w:val="0"/>
              <w:marBottom w:val="0"/>
              <w:divBdr>
                <w:top w:val="none" w:sz="0" w:space="0" w:color="auto"/>
                <w:left w:val="none" w:sz="0" w:space="0" w:color="auto"/>
                <w:bottom w:val="none" w:sz="0" w:space="0" w:color="auto"/>
                <w:right w:val="none" w:sz="0" w:space="0" w:color="auto"/>
              </w:divBdr>
            </w:div>
            <w:div w:id="37828530">
              <w:marLeft w:val="0"/>
              <w:marRight w:val="0"/>
              <w:marTop w:val="0"/>
              <w:marBottom w:val="0"/>
              <w:divBdr>
                <w:top w:val="none" w:sz="0" w:space="0" w:color="auto"/>
                <w:left w:val="none" w:sz="0" w:space="0" w:color="auto"/>
                <w:bottom w:val="none" w:sz="0" w:space="0" w:color="auto"/>
                <w:right w:val="none" w:sz="0" w:space="0" w:color="auto"/>
              </w:divBdr>
            </w:div>
          </w:divsChild>
        </w:div>
        <w:div w:id="1646928264">
          <w:marLeft w:val="0"/>
          <w:marRight w:val="0"/>
          <w:marTop w:val="0"/>
          <w:marBottom w:val="0"/>
          <w:divBdr>
            <w:top w:val="none" w:sz="0" w:space="0" w:color="auto"/>
            <w:left w:val="none" w:sz="0" w:space="0" w:color="auto"/>
            <w:bottom w:val="none" w:sz="0" w:space="0" w:color="auto"/>
            <w:right w:val="none" w:sz="0" w:space="0" w:color="auto"/>
          </w:divBdr>
        </w:div>
        <w:div w:id="2025473203">
          <w:marLeft w:val="0"/>
          <w:marRight w:val="0"/>
          <w:marTop w:val="360"/>
          <w:marBottom w:val="0"/>
          <w:divBdr>
            <w:top w:val="none" w:sz="0" w:space="0" w:color="auto"/>
            <w:left w:val="none" w:sz="0" w:space="0" w:color="auto"/>
            <w:bottom w:val="none" w:sz="0" w:space="0" w:color="auto"/>
            <w:right w:val="none" w:sz="0" w:space="0" w:color="auto"/>
          </w:divBdr>
          <w:divsChild>
            <w:div w:id="1994094163">
              <w:marLeft w:val="0"/>
              <w:marRight w:val="0"/>
              <w:marTop w:val="0"/>
              <w:marBottom w:val="0"/>
              <w:divBdr>
                <w:top w:val="none" w:sz="0" w:space="0" w:color="auto"/>
                <w:left w:val="none" w:sz="0" w:space="0" w:color="auto"/>
                <w:bottom w:val="none" w:sz="0" w:space="0" w:color="auto"/>
                <w:right w:val="none" w:sz="0" w:space="0" w:color="auto"/>
              </w:divBdr>
            </w:div>
            <w:div w:id="258176422">
              <w:marLeft w:val="0"/>
              <w:marRight w:val="0"/>
              <w:marTop w:val="0"/>
              <w:marBottom w:val="0"/>
              <w:divBdr>
                <w:top w:val="none" w:sz="0" w:space="0" w:color="auto"/>
                <w:left w:val="none" w:sz="0" w:space="0" w:color="auto"/>
                <w:bottom w:val="none" w:sz="0" w:space="0" w:color="auto"/>
                <w:right w:val="none" w:sz="0" w:space="0" w:color="auto"/>
              </w:divBdr>
              <w:divsChild>
                <w:div w:id="90205766">
                  <w:marLeft w:val="0"/>
                  <w:marRight w:val="0"/>
                  <w:marTop w:val="0"/>
                  <w:marBottom w:val="0"/>
                  <w:divBdr>
                    <w:top w:val="none" w:sz="0" w:space="0" w:color="auto"/>
                    <w:left w:val="none" w:sz="0" w:space="0" w:color="auto"/>
                    <w:bottom w:val="none" w:sz="0" w:space="0" w:color="auto"/>
                    <w:right w:val="none" w:sz="0" w:space="0" w:color="auto"/>
                  </w:divBdr>
                  <w:divsChild>
                    <w:div w:id="57898953">
                      <w:marLeft w:val="150"/>
                      <w:marRight w:val="150"/>
                      <w:marTop w:val="0"/>
                      <w:marBottom w:val="0"/>
                      <w:divBdr>
                        <w:top w:val="none" w:sz="0" w:space="0" w:color="auto"/>
                        <w:left w:val="none" w:sz="0" w:space="0" w:color="auto"/>
                        <w:bottom w:val="none" w:sz="0" w:space="0" w:color="auto"/>
                        <w:right w:val="none" w:sz="0" w:space="0" w:color="auto"/>
                      </w:divBdr>
                      <w:divsChild>
                        <w:div w:id="1566453783">
                          <w:marLeft w:val="0"/>
                          <w:marRight w:val="0"/>
                          <w:marTop w:val="0"/>
                          <w:marBottom w:val="0"/>
                          <w:divBdr>
                            <w:top w:val="none" w:sz="0" w:space="0" w:color="auto"/>
                            <w:left w:val="none" w:sz="0" w:space="0" w:color="auto"/>
                            <w:bottom w:val="none" w:sz="0" w:space="0" w:color="auto"/>
                            <w:right w:val="none" w:sz="0" w:space="0" w:color="auto"/>
                          </w:divBdr>
                          <w:divsChild>
                            <w:div w:id="144704371">
                              <w:marLeft w:val="0"/>
                              <w:marRight w:val="0"/>
                              <w:marTop w:val="0"/>
                              <w:marBottom w:val="0"/>
                              <w:divBdr>
                                <w:top w:val="none" w:sz="0" w:space="0" w:color="auto"/>
                                <w:left w:val="none" w:sz="0" w:space="0" w:color="auto"/>
                                <w:bottom w:val="none" w:sz="0" w:space="0" w:color="auto"/>
                                <w:right w:val="none" w:sz="0" w:space="0" w:color="auto"/>
                              </w:divBdr>
                              <w:divsChild>
                                <w:div w:id="1393389149">
                                  <w:marLeft w:val="0"/>
                                  <w:marRight w:val="0"/>
                                  <w:marTop w:val="0"/>
                                  <w:marBottom w:val="0"/>
                                  <w:divBdr>
                                    <w:top w:val="none" w:sz="0" w:space="0" w:color="auto"/>
                                    <w:left w:val="none" w:sz="0" w:space="0" w:color="auto"/>
                                    <w:bottom w:val="none" w:sz="0" w:space="0" w:color="auto"/>
                                    <w:right w:val="none" w:sz="0" w:space="0" w:color="auto"/>
                                  </w:divBdr>
                                  <w:divsChild>
                                    <w:div w:id="122041011">
                                      <w:marLeft w:val="0"/>
                                      <w:marRight w:val="0"/>
                                      <w:marTop w:val="0"/>
                                      <w:marBottom w:val="0"/>
                                      <w:divBdr>
                                        <w:top w:val="none" w:sz="0" w:space="0" w:color="auto"/>
                                        <w:left w:val="none" w:sz="0" w:space="0" w:color="auto"/>
                                        <w:bottom w:val="none" w:sz="0" w:space="0" w:color="auto"/>
                                        <w:right w:val="none" w:sz="0" w:space="0" w:color="auto"/>
                                      </w:divBdr>
                                    </w:div>
                                    <w:div w:id="60643327">
                                      <w:marLeft w:val="0"/>
                                      <w:marRight w:val="0"/>
                                      <w:marTop w:val="0"/>
                                      <w:marBottom w:val="0"/>
                                      <w:divBdr>
                                        <w:top w:val="none" w:sz="0" w:space="0" w:color="auto"/>
                                        <w:left w:val="none" w:sz="0" w:space="0" w:color="auto"/>
                                        <w:bottom w:val="none" w:sz="0" w:space="0" w:color="auto"/>
                                        <w:right w:val="none" w:sz="0" w:space="0" w:color="auto"/>
                                      </w:divBdr>
                                    </w:div>
                                    <w:div w:id="1879196767">
                                      <w:marLeft w:val="0"/>
                                      <w:marRight w:val="0"/>
                                      <w:marTop w:val="0"/>
                                      <w:marBottom w:val="0"/>
                                      <w:divBdr>
                                        <w:top w:val="none" w:sz="0" w:space="0" w:color="auto"/>
                                        <w:left w:val="none" w:sz="0" w:space="0" w:color="auto"/>
                                        <w:bottom w:val="none" w:sz="0" w:space="0" w:color="auto"/>
                                        <w:right w:val="none" w:sz="0" w:space="0" w:color="auto"/>
                                      </w:divBdr>
                                    </w:div>
                                    <w:div w:id="2106879102">
                                      <w:marLeft w:val="0"/>
                                      <w:marRight w:val="0"/>
                                      <w:marTop w:val="0"/>
                                      <w:marBottom w:val="0"/>
                                      <w:divBdr>
                                        <w:top w:val="none" w:sz="0" w:space="0" w:color="auto"/>
                                        <w:left w:val="none" w:sz="0" w:space="0" w:color="auto"/>
                                        <w:bottom w:val="none" w:sz="0" w:space="0" w:color="auto"/>
                                        <w:right w:val="none" w:sz="0" w:space="0" w:color="auto"/>
                                      </w:divBdr>
                                    </w:div>
                                    <w:div w:id="1459226549">
                                      <w:marLeft w:val="0"/>
                                      <w:marRight w:val="0"/>
                                      <w:marTop w:val="0"/>
                                      <w:marBottom w:val="0"/>
                                      <w:divBdr>
                                        <w:top w:val="none" w:sz="0" w:space="0" w:color="auto"/>
                                        <w:left w:val="none" w:sz="0" w:space="0" w:color="auto"/>
                                        <w:bottom w:val="none" w:sz="0" w:space="0" w:color="auto"/>
                                        <w:right w:val="none" w:sz="0" w:space="0" w:color="auto"/>
                                      </w:divBdr>
                                    </w:div>
                                    <w:div w:id="941494942">
                                      <w:marLeft w:val="0"/>
                                      <w:marRight w:val="0"/>
                                      <w:marTop w:val="0"/>
                                      <w:marBottom w:val="0"/>
                                      <w:divBdr>
                                        <w:top w:val="none" w:sz="0" w:space="0" w:color="auto"/>
                                        <w:left w:val="none" w:sz="0" w:space="0" w:color="auto"/>
                                        <w:bottom w:val="none" w:sz="0" w:space="0" w:color="auto"/>
                                        <w:right w:val="none" w:sz="0" w:space="0" w:color="auto"/>
                                      </w:divBdr>
                                    </w:div>
                                    <w:div w:id="1161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0320">
              <w:marLeft w:val="0"/>
              <w:marRight w:val="0"/>
              <w:marTop w:val="0"/>
              <w:marBottom w:val="0"/>
              <w:divBdr>
                <w:top w:val="none" w:sz="0" w:space="0" w:color="auto"/>
                <w:left w:val="none" w:sz="0" w:space="0" w:color="auto"/>
                <w:bottom w:val="none" w:sz="0" w:space="0" w:color="auto"/>
                <w:right w:val="none" w:sz="0" w:space="0" w:color="auto"/>
              </w:divBdr>
              <w:divsChild>
                <w:div w:id="20953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4510">
      <w:bodyDiv w:val="1"/>
      <w:marLeft w:val="0"/>
      <w:marRight w:val="0"/>
      <w:marTop w:val="0"/>
      <w:marBottom w:val="0"/>
      <w:divBdr>
        <w:top w:val="none" w:sz="0" w:space="0" w:color="auto"/>
        <w:left w:val="none" w:sz="0" w:space="0" w:color="auto"/>
        <w:bottom w:val="none" w:sz="0" w:space="0" w:color="auto"/>
        <w:right w:val="none" w:sz="0" w:space="0" w:color="auto"/>
      </w:divBdr>
      <w:divsChild>
        <w:div w:id="44453353">
          <w:marLeft w:val="0"/>
          <w:marRight w:val="0"/>
          <w:marTop w:val="0"/>
          <w:marBottom w:val="0"/>
          <w:divBdr>
            <w:top w:val="none" w:sz="0" w:space="0" w:color="auto"/>
            <w:left w:val="none" w:sz="0" w:space="0" w:color="auto"/>
            <w:bottom w:val="none" w:sz="0" w:space="0" w:color="auto"/>
            <w:right w:val="none" w:sz="0" w:space="0" w:color="auto"/>
          </w:divBdr>
          <w:divsChild>
            <w:div w:id="392698206">
              <w:marLeft w:val="0"/>
              <w:marRight w:val="0"/>
              <w:marTop w:val="0"/>
              <w:marBottom w:val="0"/>
              <w:divBdr>
                <w:top w:val="none" w:sz="0" w:space="0" w:color="auto"/>
                <w:left w:val="none" w:sz="0" w:space="0" w:color="auto"/>
                <w:bottom w:val="none" w:sz="0" w:space="0" w:color="auto"/>
                <w:right w:val="none" w:sz="0" w:space="0" w:color="auto"/>
              </w:divBdr>
            </w:div>
            <w:div w:id="735057063">
              <w:marLeft w:val="0"/>
              <w:marRight w:val="0"/>
              <w:marTop w:val="0"/>
              <w:marBottom w:val="0"/>
              <w:divBdr>
                <w:top w:val="none" w:sz="0" w:space="0" w:color="auto"/>
                <w:left w:val="none" w:sz="0" w:space="0" w:color="auto"/>
                <w:bottom w:val="none" w:sz="0" w:space="0" w:color="auto"/>
                <w:right w:val="none" w:sz="0" w:space="0" w:color="auto"/>
              </w:divBdr>
            </w:div>
          </w:divsChild>
        </w:div>
        <w:div w:id="1939367890">
          <w:marLeft w:val="0"/>
          <w:marRight w:val="0"/>
          <w:marTop w:val="0"/>
          <w:marBottom w:val="0"/>
          <w:divBdr>
            <w:top w:val="none" w:sz="0" w:space="0" w:color="auto"/>
            <w:left w:val="none" w:sz="0" w:space="0" w:color="auto"/>
            <w:bottom w:val="none" w:sz="0" w:space="0" w:color="auto"/>
            <w:right w:val="none" w:sz="0" w:space="0" w:color="auto"/>
          </w:divBdr>
        </w:div>
        <w:div w:id="305594557">
          <w:marLeft w:val="0"/>
          <w:marRight w:val="0"/>
          <w:marTop w:val="360"/>
          <w:marBottom w:val="0"/>
          <w:divBdr>
            <w:top w:val="none" w:sz="0" w:space="0" w:color="auto"/>
            <w:left w:val="none" w:sz="0" w:space="0" w:color="auto"/>
            <w:bottom w:val="none" w:sz="0" w:space="0" w:color="auto"/>
            <w:right w:val="none" w:sz="0" w:space="0" w:color="auto"/>
          </w:divBdr>
          <w:divsChild>
            <w:div w:id="240607789">
              <w:marLeft w:val="0"/>
              <w:marRight w:val="0"/>
              <w:marTop w:val="0"/>
              <w:marBottom w:val="0"/>
              <w:divBdr>
                <w:top w:val="none" w:sz="0" w:space="0" w:color="auto"/>
                <w:left w:val="none" w:sz="0" w:space="0" w:color="auto"/>
                <w:bottom w:val="none" w:sz="0" w:space="0" w:color="auto"/>
                <w:right w:val="none" w:sz="0" w:space="0" w:color="auto"/>
              </w:divBdr>
            </w:div>
            <w:div w:id="975909507">
              <w:marLeft w:val="0"/>
              <w:marRight w:val="0"/>
              <w:marTop w:val="0"/>
              <w:marBottom w:val="0"/>
              <w:divBdr>
                <w:top w:val="none" w:sz="0" w:space="0" w:color="auto"/>
                <w:left w:val="none" w:sz="0" w:space="0" w:color="auto"/>
                <w:bottom w:val="none" w:sz="0" w:space="0" w:color="auto"/>
                <w:right w:val="none" w:sz="0" w:space="0" w:color="auto"/>
              </w:divBdr>
              <w:divsChild>
                <w:div w:id="1900557407">
                  <w:marLeft w:val="0"/>
                  <w:marRight w:val="0"/>
                  <w:marTop w:val="0"/>
                  <w:marBottom w:val="0"/>
                  <w:divBdr>
                    <w:top w:val="none" w:sz="0" w:space="0" w:color="auto"/>
                    <w:left w:val="none" w:sz="0" w:space="0" w:color="auto"/>
                    <w:bottom w:val="none" w:sz="0" w:space="0" w:color="auto"/>
                    <w:right w:val="none" w:sz="0" w:space="0" w:color="auto"/>
                  </w:divBdr>
                  <w:divsChild>
                    <w:div w:id="1579171854">
                      <w:marLeft w:val="150"/>
                      <w:marRight w:val="150"/>
                      <w:marTop w:val="0"/>
                      <w:marBottom w:val="0"/>
                      <w:divBdr>
                        <w:top w:val="none" w:sz="0" w:space="0" w:color="auto"/>
                        <w:left w:val="none" w:sz="0" w:space="0" w:color="auto"/>
                        <w:bottom w:val="none" w:sz="0" w:space="0" w:color="auto"/>
                        <w:right w:val="none" w:sz="0" w:space="0" w:color="auto"/>
                      </w:divBdr>
                      <w:divsChild>
                        <w:div w:id="770514885">
                          <w:marLeft w:val="0"/>
                          <w:marRight w:val="0"/>
                          <w:marTop w:val="0"/>
                          <w:marBottom w:val="0"/>
                          <w:divBdr>
                            <w:top w:val="none" w:sz="0" w:space="0" w:color="auto"/>
                            <w:left w:val="none" w:sz="0" w:space="0" w:color="auto"/>
                            <w:bottom w:val="none" w:sz="0" w:space="0" w:color="auto"/>
                            <w:right w:val="none" w:sz="0" w:space="0" w:color="auto"/>
                          </w:divBdr>
                          <w:divsChild>
                            <w:div w:id="893395551">
                              <w:marLeft w:val="0"/>
                              <w:marRight w:val="0"/>
                              <w:marTop w:val="0"/>
                              <w:marBottom w:val="0"/>
                              <w:divBdr>
                                <w:top w:val="none" w:sz="0" w:space="0" w:color="auto"/>
                                <w:left w:val="none" w:sz="0" w:space="0" w:color="auto"/>
                                <w:bottom w:val="none" w:sz="0" w:space="0" w:color="auto"/>
                                <w:right w:val="none" w:sz="0" w:space="0" w:color="auto"/>
                              </w:divBdr>
                              <w:divsChild>
                                <w:div w:id="1357073695">
                                  <w:marLeft w:val="0"/>
                                  <w:marRight w:val="0"/>
                                  <w:marTop w:val="0"/>
                                  <w:marBottom w:val="0"/>
                                  <w:divBdr>
                                    <w:top w:val="none" w:sz="0" w:space="0" w:color="auto"/>
                                    <w:left w:val="none" w:sz="0" w:space="0" w:color="auto"/>
                                    <w:bottom w:val="none" w:sz="0" w:space="0" w:color="auto"/>
                                    <w:right w:val="none" w:sz="0" w:space="0" w:color="auto"/>
                                  </w:divBdr>
                                  <w:divsChild>
                                    <w:div w:id="2037727647">
                                      <w:marLeft w:val="0"/>
                                      <w:marRight w:val="0"/>
                                      <w:marTop w:val="0"/>
                                      <w:marBottom w:val="0"/>
                                      <w:divBdr>
                                        <w:top w:val="none" w:sz="0" w:space="0" w:color="auto"/>
                                        <w:left w:val="none" w:sz="0" w:space="0" w:color="auto"/>
                                        <w:bottom w:val="none" w:sz="0" w:space="0" w:color="auto"/>
                                        <w:right w:val="none" w:sz="0" w:space="0" w:color="auto"/>
                                      </w:divBdr>
                                    </w:div>
                                    <w:div w:id="517697301">
                                      <w:marLeft w:val="0"/>
                                      <w:marRight w:val="0"/>
                                      <w:marTop w:val="0"/>
                                      <w:marBottom w:val="0"/>
                                      <w:divBdr>
                                        <w:top w:val="none" w:sz="0" w:space="0" w:color="auto"/>
                                        <w:left w:val="none" w:sz="0" w:space="0" w:color="auto"/>
                                        <w:bottom w:val="none" w:sz="0" w:space="0" w:color="auto"/>
                                        <w:right w:val="none" w:sz="0" w:space="0" w:color="auto"/>
                                      </w:divBdr>
                                    </w:div>
                                    <w:div w:id="719285029">
                                      <w:marLeft w:val="0"/>
                                      <w:marRight w:val="0"/>
                                      <w:marTop w:val="0"/>
                                      <w:marBottom w:val="0"/>
                                      <w:divBdr>
                                        <w:top w:val="none" w:sz="0" w:space="0" w:color="auto"/>
                                        <w:left w:val="none" w:sz="0" w:space="0" w:color="auto"/>
                                        <w:bottom w:val="none" w:sz="0" w:space="0" w:color="auto"/>
                                        <w:right w:val="none" w:sz="0" w:space="0" w:color="auto"/>
                                      </w:divBdr>
                                    </w:div>
                                    <w:div w:id="124734632">
                                      <w:marLeft w:val="0"/>
                                      <w:marRight w:val="0"/>
                                      <w:marTop w:val="0"/>
                                      <w:marBottom w:val="0"/>
                                      <w:divBdr>
                                        <w:top w:val="none" w:sz="0" w:space="0" w:color="auto"/>
                                        <w:left w:val="none" w:sz="0" w:space="0" w:color="auto"/>
                                        <w:bottom w:val="none" w:sz="0" w:space="0" w:color="auto"/>
                                        <w:right w:val="none" w:sz="0" w:space="0" w:color="auto"/>
                                      </w:divBdr>
                                    </w:div>
                                    <w:div w:id="1663315788">
                                      <w:marLeft w:val="0"/>
                                      <w:marRight w:val="0"/>
                                      <w:marTop w:val="0"/>
                                      <w:marBottom w:val="0"/>
                                      <w:divBdr>
                                        <w:top w:val="none" w:sz="0" w:space="0" w:color="auto"/>
                                        <w:left w:val="none" w:sz="0" w:space="0" w:color="auto"/>
                                        <w:bottom w:val="none" w:sz="0" w:space="0" w:color="auto"/>
                                        <w:right w:val="none" w:sz="0" w:space="0" w:color="auto"/>
                                      </w:divBdr>
                                    </w:div>
                                    <w:div w:id="409349696">
                                      <w:marLeft w:val="0"/>
                                      <w:marRight w:val="0"/>
                                      <w:marTop w:val="0"/>
                                      <w:marBottom w:val="0"/>
                                      <w:divBdr>
                                        <w:top w:val="none" w:sz="0" w:space="0" w:color="auto"/>
                                        <w:left w:val="none" w:sz="0" w:space="0" w:color="auto"/>
                                        <w:bottom w:val="none" w:sz="0" w:space="0" w:color="auto"/>
                                        <w:right w:val="none" w:sz="0" w:space="0" w:color="auto"/>
                                      </w:divBdr>
                                    </w:div>
                                    <w:div w:id="19619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3846">
              <w:marLeft w:val="0"/>
              <w:marRight w:val="0"/>
              <w:marTop w:val="0"/>
              <w:marBottom w:val="0"/>
              <w:divBdr>
                <w:top w:val="none" w:sz="0" w:space="0" w:color="auto"/>
                <w:left w:val="none" w:sz="0" w:space="0" w:color="auto"/>
                <w:bottom w:val="none" w:sz="0" w:space="0" w:color="auto"/>
                <w:right w:val="none" w:sz="0" w:space="0" w:color="auto"/>
              </w:divBdr>
              <w:divsChild>
                <w:div w:id="18189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JQWbqoMEULE" TargetMode="External"/><Relationship Id="rId4" Type="http://schemas.openxmlformats.org/officeDocument/2006/relationships/hyperlink" Target="https://webtv.un.org/en/asset/k11/k11mvoqis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4745</Words>
  <Characters>27051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D'Arino</dc:creator>
  <cp:keywords/>
  <dc:description/>
  <cp:lastModifiedBy>Lucia D'Arino</cp:lastModifiedBy>
  <cp:revision>6</cp:revision>
  <dcterms:created xsi:type="dcterms:W3CDTF">2025-06-12T18:28:00Z</dcterms:created>
  <dcterms:modified xsi:type="dcterms:W3CDTF">2025-06-13T14:02:00Z</dcterms:modified>
</cp:coreProperties>
</file>